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footer+xml" PartName="/word/foot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footer+xml" PartName="/word/footer4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34FA" w14:textId="77777777" w:rsidR="00EF0C56" w:rsidRPr="0089264F" w:rsidRDefault="00EF0C56" w:rsidP="00EF0C56">
      <w:pPr>
        <w:spacing w:after="240"/>
        <w:jc w:val="right"/>
        <w:rPr>
          <w:rFonts w:ascii="CJ ONLYONE NEW 본문 Regular" w:eastAsia="CJ ONLYONE NEW 본문 Regular" w:hAnsi="CJ ONLYONE NEW 본문 Regular"/>
        </w:rPr>
      </w:pPr>
      <w:r w:rsidRPr="0089264F">
        <w:rPr>
          <w:rFonts w:ascii="CJ ONLYONE NEW 본문 Regular" w:eastAsia="CJ ONLYONE NEW 본문 Regular" w:hAnsi="CJ ONLYONE NEW 본문 Regu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E148B" wp14:editId="03B6EAEC">
                <wp:simplePos x="0" y="0"/>
                <wp:positionH relativeFrom="column">
                  <wp:posOffset>-226060</wp:posOffset>
                </wp:positionH>
                <wp:positionV relativeFrom="paragraph">
                  <wp:posOffset>-556260</wp:posOffset>
                </wp:positionV>
                <wp:extent cx="941070" cy="322580"/>
                <wp:effectExtent l="1270" t="4445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7EA29" w14:textId="77777777" w:rsidR="00EF0C56" w:rsidRPr="003A10BC" w:rsidRDefault="00EF0C56" w:rsidP="00EF0C56">
                            <w:pPr>
                              <w:rPr>
                                <w:rFonts w:ascii="CJ ONLYONE NEW 본문 Regular" w:eastAsia="CJ ONLYONE NEW 본문 Regular" w:hAnsi="CJ ONLYONE NEW 본문 Regula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J ONLYONE NEW 본문 Regular" w:eastAsia="CJ ONLYONE NEW 본문 Regular" w:hAnsi="CJ ONLYONE NEW 본문 Regular" w:hint="eastAsia"/>
                                <w:b/>
                                <w:sz w:val="20"/>
                                <w:szCs w:val="20"/>
                              </w:rPr>
                              <w:t>규칙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8E14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8pt;margin-top:-43.8pt;width:74.1pt;height:25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" stroked="f">
                <v:textbox style="mso-fit-shape-to-text:t">
                  <w:txbxContent>
                    <w:p w14:paraId="7D27EA29" w14:textId="77777777" w:rsidR="00EF0C56" w:rsidRPr="003A10BC" w:rsidRDefault="00EF0C56" w:rsidP="00EF0C56">
                      <w:pPr>
                        <w:rPr>
                          <w:rFonts w:ascii="CJ ONLYONE NEW 본문 Regular" w:eastAsia="CJ ONLYONE NEW 본문 Regular" w:hAnsi="CJ ONLYONE NEW 본문 Regula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J ONLYONE NEW 본문 Regular" w:eastAsia="CJ ONLYONE NEW 본문 Regular" w:hAnsi="CJ ONLYONE NEW 본문 Regular" w:hint="eastAsia"/>
                          <w:b/>
                          <w:sz w:val="20"/>
                          <w:szCs w:val="20"/>
                        </w:rPr>
                        <w:t>규칙</w:t>
                      </w:r>
                    </w:p>
                  </w:txbxContent>
                </v:textbox>
              </v:shape>
            </w:pict>
          </mc:Fallback>
        </mc:AlternateContent>
      </w:r>
    </w:p>
    <w:p w14:paraId="63DC0BE6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0BC14F6C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1210A60C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23BEDC99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6C21A2EF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6174A45B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52D228E0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6376EFD7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8"/>
      </w:tblGrid>
      <w:tr w:rsidR="00EF0C56" w:rsidRPr="0089264F" w14:paraId="667180FA" w14:textId="77777777" w:rsidTr="00045F96">
        <w:trPr>
          <w:trHeight w:val="851"/>
          <w:jc w:val="center"/>
        </w:trPr>
        <w:tc>
          <w:tcPr>
            <w:tcW w:w="7418" w:type="dxa"/>
            <w:vAlign w:val="center"/>
          </w:tcPr>
          <w:p w14:paraId="64DBFC78" w14:textId="77777777" w:rsidR="00EF0C56" w:rsidRPr="0089264F" w:rsidRDefault="00EF0C56" w:rsidP="00045F96">
            <w:pPr>
              <w:jc w:val="center"/>
              <w:rPr>
                <w:rFonts w:ascii="CJ ONLYONE NEW 본문 Regular" w:eastAsia="CJ ONLYONE NEW 본문 Regular" w:hAnsi="CJ ONLYONE NEW 본문 Regular"/>
                <w:b/>
                <w:sz w:val="52"/>
                <w:szCs w:val="52"/>
              </w:rPr>
            </w:pPr>
            <w:r w:rsidRPr="0089264F">
              <w:rPr>
                <w:rFonts w:ascii="CJ ONLYONE NEW 본문 Regular" w:eastAsia="CJ ONLYONE NEW 본문 Regular" w:hAnsi="CJ ONLYONE NEW 본문 Regular" w:hint="eastAsia"/>
                <w:b/>
                <w:sz w:val="52"/>
                <w:szCs w:val="52"/>
              </w:rPr>
              <w:t>협력사 행동규범</w:t>
            </w:r>
          </w:p>
        </w:tc>
      </w:tr>
    </w:tbl>
    <w:p w14:paraId="2B6DDA8D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306623FF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  <w:sectPr w:rsidR="00EF0C56" w:rsidRPr="0089264F" w:rsidSect="003A1F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88" w:right="1134" w:bottom="1304" w:left="1134" w:header="851" w:footer="85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597FC022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14FAB1AB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707EB460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47DABD1D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2D95CD4A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66F15BDC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545DE7CE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31929E5B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60D1DEB3" w14:textId="77777777" w:rsidR="00EF0C56" w:rsidRPr="0089264F" w:rsidRDefault="00EF0C56" w:rsidP="00EF0C56">
      <w:pPr>
        <w:spacing w:after="240"/>
        <w:jc w:val="center"/>
        <w:rPr>
          <w:rFonts w:ascii="CJ ONLYONE NEW 본문 Regular" w:eastAsia="CJ ONLYONE NEW 본문 Regular" w:hAnsi="CJ ONLYONE NEW 본문 Regular"/>
        </w:rPr>
      </w:pPr>
      <w:r w:rsidRPr="0089264F">
        <w:rPr>
          <w:rFonts w:ascii="CJ ONLYONE NEW 본문 Regular" w:eastAsia="CJ ONLYONE NEW 본문 Regular" w:hAnsi="CJ ONLYONE NEW 본문 Regular"/>
          <w:noProof/>
        </w:rPr>
        <w:drawing>
          <wp:inline distT="0" distB="0" distL="0" distR="0" wp14:anchorId="1B5F0BB8" wp14:editId="28515D39">
            <wp:extent cx="962025" cy="542925"/>
            <wp:effectExtent l="0" t="0" r="9525" b="9525"/>
            <wp:docPr id="3" name="Picture 23" descr="텍스트, 스크린샷, 소프트웨어, 컴퓨터 아이콘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3" descr="텍스트, 스크린샷, 소프트웨어, 컴퓨터 아이콘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2878" t="30638" r="55539" b="46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596A77" w14:textId="77777777" w:rsidR="00EF0C56" w:rsidRPr="0089264F" w:rsidRDefault="00EF0C56" w:rsidP="00EF0C56">
      <w:pPr>
        <w:spacing w:after="240"/>
        <w:rPr>
          <w:rFonts w:ascii="CJ ONLYONE NEW 본문 Regular" w:eastAsia="CJ ONLYONE NEW 본문 Regular" w:hAnsi="CJ ONLYONE NEW 본문 Regular"/>
        </w:rPr>
      </w:pPr>
    </w:p>
    <w:p w14:paraId="77565794" w14:textId="77777777" w:rsidR="00EF0C56" w:rsidRPr="0089264F" w:rsidRDefault="00EF0C56" w:rsidP="00EF0C56">
      <w:pPr>
        <w:spacing w:after="240"/>
        <w:jc w:val="center"/>
        <w:rPr>
          <w:rFonts w:ascii="CJ ONLYONE NEW 본문 Regular" w:eastAsia="CJ ONLYONE NEW 본문 Regular" w:hAnsi="CJ ONLYONE NEW 본문 Regular"/>
        </w:rPr>
        <w:sectPr w:rsidR="00EF0C56" w:rsidRPr="0089264F" w:rsidSect="003A1FCF">
          <w:headerReference w:type="default" r:id="rId14"/>
          <w:type w:val="continuous"/>
          <w:pgSz w:w="11906" w:h="16838" w:code="9"/>
          <w:pgMar w:top="1588" w:right="1134" w:bottom="1304" w:left="1134" w:header="851" w:footer="851" w:gutter="0"/>
          <w:cols w:space="425"/>
          <w:docGrid w:linePitch="360"/>
        </w:sectPr>
      </w:pPr>
    </w:p>
    <w:p w14:paraId="569D766B" w14:textId="77777777" w:rsidR="00EF0C56" w:rsidRPr="0089264F" w:rsidRDefault="00EF0C56" w:rsidP="00EF0C56">
      <w:pPr>
        <w:tabs>
          <w:tab w:val="left" w:pos="8978"/>
        </w:tabs>
        <w:spacing w:after="240"/>
        <w:jc w:val="center"/>
        <w:rPr>
          <w:rFonts w:ascii="CJ ONLYONE NEW 본문 Regular" w:eastAsia="CJ ONLYONE NEW 본문 Regular" w:hAnsi="CJ ONLYONE NEW 본문 Regular"/>
          <w:bCs/>
          <w:sz w:val="36"/>
          <w:szCs w:val="36"/>
        </w:rPr>
      </w:pPr>
      <w:r w:rsidRPr="0089264F">
        <w:rPr>
          <w:rFonts w:ascii="CJ ONLYONE NEW 본문 Regular" w:eastAsia="CJ ONLYONE NEW 본문 Regular" w:hAnsi="CJ ONLYONE NEW 본문 Regular" w:hint="eastAsia"/>
          <w:b/>
          <w:bCs/>
          <w:sz w:val="36"/>
          <w:szCs w:val="36"/>
        </w:rPr>
        <w:lastRenderedPageBreak/>
        <w:t>목    차</w:t>
      </w:r>
    </w:p>
    <w:p w14:paraId="71D4CF8B" w14:textId="77777777" w:rsidR="00EF0C56" w:rsidRPr="0089264F" w:rsidRDefault="00EF0C56" w:rsidP="00EF0C56">
      <w:pPr>
        <w:tabs>
          <w:tab w:val="left" w:pos="8978"/>
        </w:tabs>
        <w:spacing w:after="240" w:line="276" w:lineRule="auto"/>
        <w:ind w:firstLineChars="200" w:firstLine="493"/>
        <w:rPr>
          <w:rFonts w:ascii="CJ ONLYONE NEW 본문 Regular" w:eastAsia="CJ ONLYONE NEW 본문 Regular" w:hAnsi="CJ ONLYONE NEW 본문 Regular"/>
          <w:bCs/>
          <w:sz w:val="12"/>
          <w:szCs w:val="12"/>
        </w:rPr>
      </w:pPr>
      <w:r w:rsidRPr="0089264F">
        <w:rPr>
          <w:rFonts w:ascii="CJ ONLYONE NEW 본문 Regular" w:eastAsia="CJ ONLYONE NEW 본문 Regular" w:hAnsi="CJ ONLYONE NEW 본문 Regular" w:hint="eastAsia"/>
          <w:bCs/>
          <w:sz w:val="28"/>
          <w:szCs w:val="28"/>
        </w:rPr>
        <w:t>제1장 개요</w:t>
      </w:r>
    </w:p>
    <w:p w14:paraId="0C2AFE30" w14:textId="77777777" w:rsidR="00EF0C56" w:rsidRPr="0089264F" w:rsidRDefault="00EF0C56" w:rsidP="00EF0C56">
      <w:pPr>
        <w:tabs>
          <w:tab w:val="left" w:pos="8978"/>
        </w:tabs>
        <w:spacing w:after="240" w:line="276" w:lineRule="auto"/>
        <w:ind w:firstLineChars="200" w:firstLine="493"/>
        <w:rPr>
          <w:rFonts w:ascii="CJ ONLYONE NEW 본문 Regular" w:eastAsia="CJ ONLYONE NEW 본문 Regular" w:hAnsi="CJ ONLYONE NEW 본문 Regular"/>
          <w:bCs/>
          <w:sz w:val="28"/>
          <w:szCs w:val="28"/>
        </w:rPr>
      </w:pPr>
      <w:r w:rsidRPr="0089264F">
        <w:rPr>
          <w:rFonts w:ascii="CJ ONLYONE NEW 본문 Regular" w:eastAsia="CJ ONLYONE NEW 본문 Regular" w:hAnsi="CJ ONLYONE NEW 본문 Regular" w:hint="eastAsia"/>
          <w:bCs/>
          <w:sz w:val="28"/>
          <w:szCs w:val="28"/>
        </w:rPr>
        <w:t>제</w:t>
      </w:r>
      <w:r w:rsidRPr="0089264F">
        <w:rPr>
          <w:rFonts w:ascii="CJ ONLYONE NEW 본문 Regular" w:eastAsia="CJ ONLYONE NEW 본문 Regular" w:hAnsi="CJ ONLYONE NEW 본문 Regular"/>
          <w:bCs/>
          <w:sz w:val="28"/>
          <w:szCs w:val="28"/>
        </w:rPr>
        <w:t>2</w:t>
      </w:r>
      <w:r w:rsidRPr="0089264F">
        <w:rPr>
          <w:rFonts w:ascii="CJ ONLYONE NEW 본문 Regular" w:eastAsia="CJ ONLYONE NEW 본문 Regular" w:hAnsi="CJ ONLYONE NEW 본문 Regular" w:hint="eastAsia"/>
          <w:bCs/>
          <w:sz w:val="28"/>
          <w:szCs w:val="28"/>
        </w:rPr>
        <w:t>장 윤리 경영</w:t>
      </w:r>
    </w:p>
    <w:p w14:paraId="6866201F" w14:textId="77777777" w:rsidR="00EF0C56" w:rsidRPr="0089264F" w:rsidRDefault="00EF0C56" w:rsidP="00EF0C56">
      <w:pPr>
        <w:tabs>
          <w:tab w:val="left" w:pos="8978"/>
        </w:tabs>
        <w:spacing w:after="240" w:line="276" w:lineRule="auto"/>
        <w:ind w:firstLineChars="200" w:firstLine="493"/>
        <w:rPr>
          <w:rFonts w:ascii="CJ ONLYONE NEW 본문 Regular" w:eastAsia="CJ ONLYONE NEW 본문 Regular" w:hAnsi="CJ ONLYONE NEW 본문 Regular"/>
          <w:bCs/>
          <w:sz w:val="28"/>
          <w:szCs w:val="28"/>
        </w:rPr>
      </w:pPr>
      <w:r w:rsidRPr="0089264F">
        <w:rPr>
          <w:rFonts w:ascii="CJ ONLYONE NEW 본문 Regular" w:eastAsia="CJ ONLYONE NEW 본문 Regular" w:hAnsi="CJ ONLYONE NEW 본문 Regular" w:hint="eastAsia"/>
          <w:bCs/>
          <w:sz w:val="28"/>
          <w:szCs w:val="28"/>
        </w:rPr>
        <w:t>제3장 인권 및 노동</w:t>
      </w:r>
    </w:p>
    <w:p w14:paraId="30EB374E" w14:textId="77777777" w:rsidR="00EF0C56" w:rsidRPr="0089264F" w:rsidRDefault="00EF0C56" w:rsidP="00EF0C56">
      <w:pPr>
        <w:tabs>
          <w:tab w:val="left" w:pos="8978"/>
        </w:tabs>
        <w:spacing w:after="240" w:line="276" w:lineRule="auto"/>
        <w:ind w:firstLineChars="200" w:firstLine="493"/>
        <w:rPr>
          <w:rFonts w:ascii="CJ ONLYONE NEW 본문 Regular" w:eastAsia="CJ ONLYONE NEW 본문 Regular" w:hAnsi="CJ ONLYONE NEW 본문 Regular"/>
          <w:bCs/>
          <w:sz w:val="28"/>
          <w:szCs w:val="28"/>
        </w:rPr>
      </w:pPr>
      <w:r w:rsidRPr="0089264F">
        <w:rPr>
          <w:rFonts w:ascii="CJ ONLYONE NEW 본문 Regular" w:eastAsia="CJ ONLYONE NEW 본문 Regular" w:hAnsi="CJ ONLYONE NEW 본문 Regular" w:hint="eastAsia"/>
          <w:bCs/>
          <w:sz w:val="28"/>
          <w:szCs w:val="28"/>
        </w:rPr>
        <w:t>제4장 안전 경영</w:t>
      </w:r>
    </w:p>
    <w:p w14:paraId="4AB57058" w14:textId="77777777" w:rsidR="00EF0C56" w:rsidRPr="0089264F" w:rsidRDefault="00EF0C56" w:rsidP="00EF0C56">
      <w:pPr>
        <w:tabs>
          <w:tab w:val="left" w:pos="8978"/>
        </w:tabs>
        <w:spacing w:after="240" w:line="276" w:lineRule="auto"/>
        <w:ind w:firstLineChars="200" w:firstLine="493"/>
        <w:rPr>
          <w:rFonts w:ascii="CJ ONLYONE NEW 본문 Regular" w:eastAsia="CJ ONLYONE NEW 본문 Regular" w:hAnsi="CJ ONLYONE NEW 본문 Regular"/>
          <w:bCs/>
          <w:sz w:val="28"/>
          <w:szCs w:val="28"/>
        </w:rPr>
      </w:pPr>
      <w:r w:rsidRPr="0089264F">
        <w:rPr>
          <w:rFonts w:ascii="CJ ONLYONE NEW 본문 Regular" w:eastAsia="CJ ONLYONE NEW 본문 Regular" w:hAnsi="CJ ONLYONE NEW 본문 Regular" w:hint="eastAsia"/>
          <w:bCs/>
          <w:sz w:val="28"/>
          <w:szCs w:val="28"/>
        </w:rPr>
        <w:t>제5장 환경 보호</w:t>
      </w:r>
    </w:p>
    <w:p w14:paraId="2DA3C4F9" w14:textId="77777777" w:rsidR="00EF0C56" w:rsidRPr="0089264F" w:rsidRDefault="00EF0C56" w:rsidP="00EF0C56">
      <w:pPr>
        <w:tabs>
          <w:tab w:val="left" w:pos="8978"/>
        </w:tabs>
        <w:spacing w:after="240" w:line="276" w:lineRule="auto"/>
        <w:ind w:firstLineChars="300" w:firstLine="739"/>
        <w:rPr>
          <w:rFonts w:ascii="CJ ONLYONE NEW 본문 Regular" w:eastAsia="CJ ONLYONE NEW 본문 Regular" w:hAnsi="CJ ONLYONE NEW 본문 Regular"/>
          <w:bCs/>
          <w:sz w:val="28"/>
          <w:szCs w:val="28"/>
        </w:rPr>
      </w:pPr>
    </w:p>
    <w:p w14:paraId="7EC85899" w14:textId="77777777" w:rsidR="00EF0C56" w:rsidRPr="0089264F" w:rsidRDefault="00EF0C56" w:rsidP="00EF0C56">
      <w:pPr>
        <w:spacing w:after="240"/>
        <w:jc w:val="left"/>
        <w:rPr>
          <w:rFonts w:ascii="CJ ONLYONE NEW 본문 Regular" w:eastAsia="CJ ONLYONE NEW 본문 Regular" w:hAnsi="CJ ONLYONE NEW 본문 Regular"/>
          <w:b/>
          <w:bCs/>
          <w:sz w:val="12"/>
          <w:szCs w:val="12"/>
        </w:rPr>
      </w:pPr>
      <w:bookmarkStart w:id="0" w:name="_Toc93467456"/>
      <w:r w:rsidRPr="0089264F">
        <w:rPr>
          <w:rFonts w:ascii="CJ ONLYONE NEW 본문 Regular" w:eastAsia="CJ ONLYONE NEW 본문 Regular" w:hAnsi="CJ ONLYONE NEW 본문 Regular"/>
          <w:b/>
          <w:bCs/>
          <w:sz w:val="28"/>
          <w:szCs w:val="28"/>
        </w:rPr>
        <w:br w:type="page"/>
      </w:r>
    </w:p>
    <w:p w14:paraId="66FBE51C" w14:textId="77777777" w:rsidR="00EF0C56" w:rsidRPr="0089264F" w:rsidRDefault="00EF0C56" w:rsidP="00EF0C56">
      <w:pPr>
        <w:wordWrap/>
        <w:spacing w:after="80"/>
        <w:rPr>
          <w:rFonts w:ascii="CJ ONLYONE NEW 본문 Regular" w:eastAsia="CJ ONLYONE NEW 본문 Regular" w:hAnsi="CJ ONLYONE NEW 본문 Regular"/>
          <w:b/>
          <w:bCs/>
          <w:sz w:val="28"/>
          <w:szCs w:val="28"/>
        </w:rPr>
      </w:pPr>
      <w:r w:rsidRPr="0089264F">
        <w:rPr>
          <w:rFonts w:ascii="CJ ONLYONE NEW 본문 Regular" w:eastAsia="CJ ONLYONE NEW 본문 Regular" w:hAnsi="CJ ONLYONE NEW 본문 Regular" w:hint="eastAsia"/>
          <w:b/>
          <w:bCs/>
          <w:sz w:val="28"/>
          <w:szCs w:val="28"/>
        </w:rPr>
        <w:lastRenderedPageBreak/>
        <w:t>제</w:t>
      </w:r>
      <w:r w:rsidRPr="0089264F">
        <w:rPr>
          <w:rFonts w:ascii="CJ ONLYONE NEW 본문 Regular" w:eastAsia="CJ ONLYONE NEW 본문 Regular" w:hAnsi="CJ ONLYONE NEW 본문 Regular"/>
          <w:b/>
          <w:bCs/>
          <w:sz w:val="28"/>
          <w:szCs w:val="28"/>
        </w:rPr>
        <w:t>1</w:t>
      </w:r>
      <w:r w:rsidRPr="0089264F">
        <w:rPr>
          <w:rFonts w:ascii="CJ ONLYONE NEW 본문 Regular" w:eastAsia="CJ ONLYONE NEW 본문 Regular" w:hAnsi="CJ ONLYONE NEW 본문 Regular" w:hint="eastAsia"/>
          <w:b/>
          <w:bCs/>
          <w:sz w:val="28"/>
          <w:szCs w:val="28"/>
        </w:rPr>
        <w:t>장 개요</w:t>
      </w:r>
    </w:p>
    <w:p w14:paraId="68914301" w14:textId="77777777" w:rsidR="00EF0C56" w:rsidRPr="0089264F" w:rsidRDefault="00EF0C56" w:rsidP="00EF0C56">
      <w:pPr>
        <w:wordWrap/>
        <w:spacing w:after="80"/>
        <w:rPr>
          <w:rFonts w:ascii="CJ ONLYONE NEW 본문 Regular" w:eastAsia="CJ ONLYONE NEW 본문 Regular" w:hAnsi="CJ ONLYONE NEW 본문 Regular"/>
          <w:b/>
          <w:bCs/>
          <w:sz w:val="20"/>
          <w:szCs w:val="28"/>
        </w:rPr>
      </w:pPr>
    </w:p>
    <w:bookmarkEnd w:id="0"/>
    <w:p w14:paraId="27C4636B" w14:textId="77777777" w:rsidR="00EF0C56" w:rsidRPr="0089264F" w:rsidRDefault="00EF0C56" w:rsidP="00EF0C56">
      <w:pPr>
        <w:pStyle w:val="ac"/>
        <w:numPr>
          <w:ilvl w:val="0"/>
          <w:numId w:val="2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목적</w:t>
      </w:r>
    </w:p>
    <w:p w14:paraId="3426C27C" w14:textId="77777777" w:rsidR="00EF0C56" w:rsidRPr="00045F96" w:rsidRDefault="00EF0C56" w:rsidP="00EF0C56">
      <w:pPr>
        <w:pStyle w:val="ac"/>
        <w:numPr>
          <w:ilvl w:val="0"/>
          <w:numId w:val="1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</w:pP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본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규범은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씨제이씨지브이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주식회사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</w:rPr>
        <w:t xml:space="preserve">(이하 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</w:rPr>
        <w:t>“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</w:rPr>
        <w:t>CGV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</w:rPr>
        <w:t>”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</w:rPr>
        <w:t>라 한다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</w:rPr>
        <w:t>)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와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비즈니스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파트너사(이하 “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파트너사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”)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가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 성공적으로 동반 성장을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이루고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,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파트너사의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적법하고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윤리적인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업무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수행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및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지속가능한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활동을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위해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일정한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기준을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제시하고자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bCs/>
          <w:color w:val="auto"/>
          <w:sz w:val="20"/>
          <w:szCs w:val="20"/>
        </w:rPr>
        <w:t>작성되었습니다</w:t>
      </w:r>
      <w:r w:rsidRPr="00045F96">
        <w:rPr>
          <w:rFonts w:ascii="CJ ONLYONE NEW 본문 Regular" w:eastAsia="CJ ONLYONE NEW 본문 Regular" w:hAnsi="CJ ONLYONE NEW 본문 Regular"/>
          <w:bCs/>
          <w:color w:val="auto"/>
          <w:sz w:val="20"/>
          <w:szCs w:val="20"/>
        </w:rPr>
        <w:t>.</w:t>
      </w:r>
    </w:p>
    <w:p w14:paraId="4DFFD4E1" w14:textId="77777777" w:rsidR="00EF0C56" w:rsidRPr="0089264F" w:rsidRDefault="00EF0C56" w:rsidP="00EF0C56">
      <w:pPr>
        <w:pStyle w:val="ac"/>
        <w:numPr>
          <w:ilvl w:val="0"/>
          <w:numId w:val="1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bookmarkStart w:id="1" w:name="_Toc93467457"/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본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규범은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&lt;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윤리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경영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&gt;, &lt;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인권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및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노동&gt;, &lt;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안전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경영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&gt;, &lt;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환경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보호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&gt; 4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가지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분야로 이루어져 있습니다.</w:t>
      </w:r>
    </w:p>
    <w:p w14:paraId="6A96A0AA" w14:textId="77777777" w:rsidR="00EF0C56" w:rsidRPr="0089264F" w:rsidRDefault="00EF0C56" w:rsidP="00EF0C56">
      <w:pPr>
        <w:wordWrap/>
        <w:spacing w:after="80"/>
        <w:ind w:firstLineChars="100" w:firstLine="176"/>
        <w:rPr>
          <w:rFonts w:ascii="CJ ONLYONE NEW 본문 Regular" w:eastAsia="CJ ONLYONE NEW 본문 Regular" w:hAnsi="CJ ONLYONE NEW 본문 Regular"/>
          <w:sz w:val="20"/>
          <w:szCs w:val="20"/>
        </w:rPr>
      </w:pPr>
    </w:p>
    <w:p w14:paraId="2F9E8D4C" w14:textId="77777777" w:rsidR="00EF0C56" w:rsidRPr="0089264F" w:rsidRDefault="00EF0C56" w:rsidP="00EF0C56">
      <w:pPr>
        <w:pStyle w:val="ac"/>
        <w:numPr>
          <w:ilvl w:val="0"/>
          <w:numId w:val="2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적용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범위 등</w:t>
      </w:r>
    </w:p>
    <w:p w14:paraId="709F79E4" w14:textId="77777777" w:rsidR="00EF0C56" w:rsidRPr="00045F96" w:rsidRDefault="00EF0C56" w:rsidP="00EF0C56">
      <w:pPr>
        <w:pStyle w:val="ac"/>
        <w:numPr>
          <w:ilvl w:val="0"/>
          <w:numId w:val="3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본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규범에서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‘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’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란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CGV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와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제품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및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서비스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제공과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관련된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계약을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체결하거나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거래하는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모든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사업자를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말하며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,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해당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그들의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파트너사에도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이를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준수하도록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요구해야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합니다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.</w:t>
      </w:r>
    </w:p>
    <w:p w14:paraId="31142580" w14:textId="77777777" w:rsidR="00EF0C56" w:rsidRPr="0089264F" w:rsidRDefault="00EF0C56" w:rsidP="00EF0C56">
      <w:pPr>
        <w:pStyle w:val="ac"/>
        <w:numPr>
          <w:ilvl w:val="0"/>
          <w:numId w:val="3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본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규범과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국내외 관련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법규의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내용이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상충될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때에는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보다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엄격한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기준이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우선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적용됩니다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.</w:t>
      </w:r>
    </w:p>
    <w:p w14:paraId="6CEF7B23" w14:textId="77777777" w:rsidR="00EF0C56" w:rsidRPr="0089264F" w:rsidRDefault="00EF0C56" w:rsidP="00EF0C56">
      <w:pPr>
        <w:pStyle w:val="ac"/>
        <w:spacing w:after="80" w:line="240" w:lineRule="auto"/>
        <w:ind w:leftChars="64" w:left="141"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3A53CD2D" w14:textId="77777777" w:rsidR="00EF0C56" w:rsidRPr="0089264F" w:rsidRDefault="00EF0C56" w:rsidP="00EF0C56">
      <w:pPr>
        <w:pStyle w:val="ac"/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bCs/>
          <w:color w:val="auto"/>
          <w:sz w:val="28"/>
          <w:szCs w:val="28"/>
        </w:rPr>
      </w:pPr>
      <w:bookmarkStart w:id="2" w:name="_Toc93467458"/>
      <w:bookmarkEnd w:id="1"/>
      <w:r w:rsidRPr="0089264F">
        <w:rPr>
          <w:rFonts w:ascii="CJ ONLYONE NEW 본문 Regular" w:eastAsia="CJ ONLYONE NEW 본문 Regular" w:hAnsi="CJ ONLYONE NEW 본문 Regular" w:hint="eastAsia"/>
          <w:b/>
          <w:bCs/>
          <w:color w:val="auto"/>
          <w:sz w:val="28"/>
          <w:szCs w:val="28"/>
        </w:rPr>
        <w:t>제</w:t>
      </w:r>
      <w:r w:rsidRPr="0089264F">
        <w:rPr>
          <w:rFonts w:ascii="CJ ONLYONE NEW 본문 Regular" w:eastAsia="CJ ONLYONE NEW 본문 Regular" w:hAnsi="CJ ONLYONE NEW 본문 Regular"/>
          <w:b/>
          <w:bCs/>
          <w:color w:val="auto"/>
          <w:sz w:val="28"/>
          <w:szCs w:val="28"/>
        </w:rPr>
        <w:t>2</w:t>
      </w:r>
      <w:r w:rsidRPr="0089264F">
        <w:rPr>
          <w:rFonts w:ascii="CJ ONLYONE NEW 본문 Regular" w:eastAsia="CJ ONLYONE NEW 본문 Regular" w:hAnsi="CJ ONLYONE NEW 본문 Regular" w:hint="eastAsia"/>
          <w:b/>
          <w:bCs/>
          <w:color w:val="auto"/>
          <w:sz w:val="28"/>
          <w:szCs w:val="28"/>
        </w:rPr>
        <w:t>장 윤리 경영</w:t>
      </w:r>
      <w:bookmarkEnd w:id="2"/>
    </w:p>
    <w:p w14:paraId="3BF2FAB5" w14:textId="77777777" w:rsidR="00EF0C56" w:rsidRPr="0089264F" w:rsidRDefault="00EF0C56" w:rsidP="00EF0C56">
      <w:pPr>
        <w:pStyle w:val="ac"/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bCs/>
          <w:color w:val="auto"/>
          <w:sz w:val="20"/>
          <w:szCs w:val="28"/>
        </w:rPr>
      </w:pPr>
    </w:p>
    <w:p w14:paraId="7388D6E7" w14:textId="77777777" w:rsidR="00EF0C56" w:rsidRPr="0089264F" w:rsidRDefault="00EF0C56" w:rsidP="00EF0C56">
      <w:pPr>
        <w:pStyle w:val="ac"/>
        <w:numPr>
          <w:ilvl w:val="0"/>
          <w:numId w:val="4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반부패</w:t>
      </w:r>
    </w:p>
    <w:p w14:paraId="63A9645C" w14:textId="77777777" w:rsidR="00EF0C56" w:rsidRPr="00045F96" w:rsidRDefault="00EF0C56" w:rsidP="00EF0C56">
      <w:pPr>
        <w:pStyle w:val="ac"/>
        <w:numPr>
          <w:ilvl w:val="0"/>
          <w:numId w:val="5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CGV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를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포함한 모든 계약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및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거래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관계에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있어서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최고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수준의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청렴성을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유지해야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합니다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.</w:t>
      </w:r>
    </w:p>
    <w:p w14:paraId="747C14C8" w14:textId="77777777" w:rsidR="00EF0C56" w:rsidRPr="00045F96" w:rsidRDefault="00EF0C56" w:rsidP="00EF0C56">
      <w:pPr>
        <w:pStyle w:val="ac"/>
        <w:numPr>
          <w:ilvl w:val="0"/>
          <w:numId w:val="5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거래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관계에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있는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모든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관련자에게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또는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그런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관련자로부터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의사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결정에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영향을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미칠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목적으로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금품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등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유무형의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재산상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이득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또는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부정한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청탁을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주고받아서는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안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됩니다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.</w:t>
      </w:r>
    </w:p>
    <w:p w14:paraId="5736240E" w14:textId="77777777" w:rsidR="00EF0C56" w:rsidRPr="00045F96" w:rsidRDefault="00EF0C56" w:rsidP="00EF0C56">
      <w:pPr>
        <w:pStyle w:val="ac"/>
        <w:numPr>
          <w:ilvl w:val="0"/>
          <w:numId w:val="5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제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3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자를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이용하는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등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간접적이고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우회적인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방법으로도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거래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청렴성을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저해하는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행위를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하여서는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안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됩니다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.</w:t>
      </w:r>
    </w:p>
    <w:p w14:paraId="53122066" w14:textId="77777777" w:rsidR="00EF0C56" w:rsidRPr="00045F96" w:rsidRDefault="00EF0C56" w:rsidP="00EF0C56">
      <w:pPr>
        <w:pStyle w:val="ac"/>
        <w:numPr>
          <w:ilvl w:val="0"/>
          <w:numId w:val="5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거래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청렴성을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지키기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위해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수시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모니터링을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실시하고 그 위반자에게는 적절한 제재조치를 취하는 등 반부패 관련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법규의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준수를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항상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실천해야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045F96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합니다</w:t>
      </w:r>
      <w:r w:rsidRPr="00045F96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.</w:t>
      </w:r>
    </w:p>
    <w:p w14:paraId="7971D7CC" w14:textId="77777777" w:rsidR="00EF0C56" w:rsidRPr="00045F96" w:rsidRDefault="00EF0C56" w:rsidP="00EF0C56">
      <w:pPr>
        <w:pStyle w:val="ac"/>
        <w:spacing w:after="80" w:line="240" w:lineRule="auto"/>
        <w:ind w:firstLineChars="200" w:firstLine="352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1F7098C9" w14:textId="77777777" w:rsidR="00EF0C56" w:rsidRPr="0089264F" w:rsidRDefault="00EF0C56" w:rsidP="00EF0C56">
      <w:pPr>
        <w:pStyle w:val="ac"/>
        <w:numPr>
          <w:ilvl w:val="0"/>
          <w:numId w:val="4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공정거래</w:t>
      </w:r>
    </w:p>
    <w:p w14:paraId="3DA20B3F" w14:textId="77777777" w:rsidR="00EF0C56" w:rsidRPr="0089264F" w:rsidRDefault="00EF0C56" w:rsidP="00EF0C56">
      <w:pPr>
        <w:pStyle w:val="ac"/>
        <w:numPr>
          <w:ilvl w:val="0"/>
          <w:numId w:val="6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 xml:space="preserve">파트너사는 사업을 영위하는 국내 및 현지 국가의 공정거래 관련 법규를 준수해야 합니다. </w:t>
      </w:r>
    </w:p>
    <w:p w14:paraId="0C963A85" w14:textId="77777777" w:rsidR="00EF0C56" w:rsidRPr="0089264F" w:rsidRDefault="00EF0C56" w:rsidP="00EF0C56">
      <w:pPr>
        <w:pStyle w:val="ac"/>
        <w:numPr>
          <w:ilvl w:val="0"/>
          <w:numId w:val="6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자유로운 시장경쟁을 저해할 수 있는 불공정하거나 정당하지 못한 제반 행위를 해서는 안 됩니다.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</w:p>
    <w:p w14:paraId="7A4FB07E" w14:textId="77777777" w:rsidR="00EF0C56" w:rsidRPr="0089264F" w:rsidRDefault="00EF0C56" w:rsidP="00EF0C56">
      <w:pPr>
        <w:pStyle w:val="ac"/>
        <w:numPr>
          <w:ilvl w:val="0"/>
          <w:numId w:val="6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경쟁사의 가격,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제품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,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판매조건,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수익 또는 마진,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시장 점유율,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유통 방식과 관련한 정보를 교환하거나 취득한 정보를 활용하여 담합하거나 이에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영향을 미치기 위해 공식 또는 비공식 협정이나 협의를 하지 않습니다.</w:t>
      </w:r>
    </w:p>
    <w:p w14:paraId="5E32CA1B" w14:textId="77777777" w:rsidR="00EF0C56" w:rsidRPr="0089264F" w:rsidRDefault="00EF0C56" w:rsidP="00EF0C56">
      <w:pPr>
        <w:pStyle w:val="ac"/>
        <w:spacing w:after="80" w:line="240" w:lineRule="auto"/>
        <w:ind w:firstLineChars="200" w:firstLine="352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5D806338" w14:textId="77777777" w:rsidR="00EF0C56" w:rsidRPr="0089264F" w:rsidRDefault="00EF0C56" w:rsidP="00EF0C56">
      <w:pPr>
        <w:pStyle w:val="ac"/>
        <w:numPr>
          <w:ilvl w:val="0"/>
          <w:numId w:val="4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정보공개</w:t>
      </w:r>
    </w:p>
    <w:p w14:paraId="216B4D63" w14:textId="77777777" w:rsidR="00EF0C56" w:rsidRPr="0089264F" w:rsidRDefault="00EF0C56" w:rsidP="00EF0C56">
      <w:pPr>
        <w:pStyle w:val="ac"/>
        <w:numPr>
          <w:ilvl w:val="0"/>
          <w:numId w:val="7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인사노무,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안전보건,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환경관리,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지배구조,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재무상태 등 경영활동 전반의 성과에 대한 정보를 관련 법규 및 업체 관행에 따라 기록하고 공개해야 합니다.</w:t>
      </w:r>
    </w:p>
    <w:p w14:paraId="2C8493FA" w14:textId="77777777" w:rsidR="00EF0C56" w:rsidRPr="0089264F" w:rsidRDefault="00EF0C56" w:rsidP="00EF0C56">
      <w:pPr>
        <w:pStyle w:val="ac"/>
        <w:numPr>
          <w:ilvl w:val="0"/>
          <w:numId w:val="7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lastRenderedPageBreak/>
        <w:t>파트너사는 주주 및 투자자 등 이해관계자들에게 제반 법규에서 정한 방법과 절차에 따라 재무 정보를 투명하게 제공하여야 합니다.</w:t>
      </w:r>
    </w:p>
    <w:p w14:paraId="752D9C75" w14:textId="77777777" w:rsidR="00EF0C56" w:rsidRPr="0089264F" w:rsidRDefault="00EF0C56" w:rsidP="00EF0C56">
      <w:pPr>
        <w:pStyle w:val="ac"/>
        <w:spacing w:after="80" w:line="240" w:lineRule="auto"/>
        <w:ind w:firstLineChars="200" w:firstLine="352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71D82F02" w14:textId="77777777" w:rsidR="00EF0C56" w:rsidRPr="0089264F" w:rsidRDefault="00EF0C56" w:rsidP="00EF0C56">
      <w:pPr>
        <w:pStyle w:val="ac"/>
        <w:numPr>
          <w:ilvl w:val="0"/>
          <w:numId w:val="4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지적재산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보호</w:t>
      </w:r>
    </w:p>
    <w:p w14:paraId="0D905F55" w14:textId="77777777" w:rsidR="00EF0C56" w:rsidRPr="0089264F" w:rsidRDefault="00EF0C56" w:rsidP="00EF0C56">
      <w:pPr>
        <w:pStyle w:val="ac"/>
        <w:numPr>
          <w:ilvl w:val="0"/>
          <w:numId w:val="8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지적재산권을 존중하며,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기술 및 노하우의 이전은 해당 권리를 정당하게 보호하는 방식으로 이루어져야 합니다.</w:t>
      </w:r>
    </w:p>
    <w:p w14:paraId="76A6003D" w14:textId="77777777" w:rsidR="00EF0C56" w:rsidRPr="0089264F" w:rsidRDefault="00EF0C56" w:rsidP="00EF0C56">
      <w:pPr>
        <w:pStyle w:val="ac"/>
        <w:numPr>
          <w:ilvl w:val="0"/>
          <w:numId w:val="8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 및 파트너사의 임직원 중 영업비밀 또는 기밀 정보에 접근할 수 있는 개인은 내부 정보의 비밀 유지의무가 있으며 우발적인 정보 공개 가능성도 회피해야 합니다.</w:t>
      </w:r>
    </w:p>
    <w:p w14:paraId="5964257C" w14:textId="77777777" w:rsidR="00EF0C56" w:rsidRPr="0089264F" w:rsidRDefault="00EF0C56" w:rsidP="00EF0C56">
      <w:pPr>
        <w:pStyle w:val="ac"/>
        <w:numPr>
          <w:ilvl w:val="0"/>
          <w:numId w:val="8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C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GV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의 정보를 안전하게 보호하여야 합니다.</w:t>
      </w:r>
    </w:p>
    <w:p w14:paraId="71FEF3AA" w14:textId="77777777" w:rsidR="00EF0C56" w:rsidRPr="0089264F" w:rsidRDefault="00EF0C56" w:rsidP="00EF0C56">
      <w:pPr>
        <w:pStyle w:val="ac"/>
        <w:spacing w:after="80" w:line="240" w:lineRule="auto"/>
        <w:ind w:firstLineChars="200" w:firstLine="352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5CD6B6FE" w14:textId="77777777" w:rsidR="00EF0C56" w:rsidRPr="0089264F" w:rsidRDefault="00EF0C56" w:rsidP="00EF0C56">
      <w:pPr>
        <w:pStyle w:val="ac"/>
        <w:numPr>
          <w:ilvl w:val="0"/>
          <w:numId w:val="4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개인정보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보호</w:t>
      </w:r>
    </w:p>
    <w:p w14:paraId="34372064" w14:textId="77777777" w:rsidR="00EF0C56" w:rsidRPr="0089264F" w:rsidRDefault="00EF0C56" w:rsidP="00EF0C56">
      <w:pPr>
        <w:pStyle w:val="ac"/>
        <w:numPr>
          <w:ilvl w:val="0"/>
          <w:numId w:val="9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기업 운영 및 사업과 관련된 모든 이해관계자(협력사, 고객사, 소비자 및 임직원 포함)의 개인정보를 안전하게 보호하고 관리해야 합니다.</w:t>
      </w:r>
    </w:p>
    <w:p w14:paraId="41E2684E" w14:textId="77777777" w:rsidR="00EF0C56" w:rsidRPr="0089264F" w:rsidRDefault="00EF0C56" w:rsidP="00EF0C56">
      <w:pPr>
        <w:pStyle w:val="ac"/>
        <w:numPr>
          <w:ilvl w:val="0"/>
          <w:numId w:val="9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개인정보의 수집,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보관,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처리,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전송,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공유 및 제3자 정보 제공 등을 할 때 개인정보보호 관련 법규를 준수해야 합니다.</w:t>
      </w:r>
    </w:p>
    <w:p w14:paraId="25C85938" w14:textId="77777777" w:rsidR="00EF0C56" w:rsidRPr="0089264F" w:rsidRDefault="00EF0C56" w:rsidP="00EF0C56">
      <w:pPr>
        <w:pStyle w:val="ac"/>
        <w:numPr>
          <w:ilvl w:val="0"/>
          <w:numId w:val="9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개인정보 보호를 위한 직원 교육 및 모니터링을 정기적으로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실시해야 합니다.</w:t>
      </w:r>
    </w:p>
    <w:p w14:paraId="12138DDE" w14:textId="77777777" w:rsidR="00EF0C56" w:rsidRPr="0089264F" w:rsidRDefault="00EF0C56" w:rsidP="00EF0C56">
      <w:pPr>
        <w:pStyle w:val="ac"/>
        <w:spacing w:after="80" w:line="240" w:lineRule="auto"/>
        <w:ind w:firstLineChars="200" w:firstLine="352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13362CEE" w14:textId="77777777" w:rsidR="00EF0C56" w:rsidRPr="0089264F" w:rsidRDefault="00EF0C56" w:rsidP="00EF0C56">
      <w:pPr>
        <w:pStyle w:val="ac"/>
        <w:numPr>
          <w:ilvl w:val="0"/>
          <w:numId w:val="4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글로벌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규제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및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제재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법령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준수</w:t>
      </w:r>
    </w:p>
    <w:p w14:paraId="2066718B" w14:textId="77777777" w:rsidR="00EF0C56" w:rsidRPr="0089264F" w:rsidRDefault="00EF0C56" w:rsidP="00EF0C56">
      <w:pPr>
        <w:pStyle w:val="ac"/>
        <w:numPr>
          <w:ilvl w:val="0"/>
          <w:numId w:val="10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자신의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사업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운영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및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사업적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거래행위가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미치는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영향이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국내뿐만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아니라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직</w:t>
      </w:r>
      <w:r w:rsidRPr="0089264F">
        <w:rPr>
          <w:rFonts w:cs="바탕" w:hint="eastAsia"/>
          <w:color w:val="auto"/>
          <w:sz w:val="20"/>
          <w:szCs w:val="20"/>
        </w:rPr>
        <w:t>∙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간접적으로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글로벌 공급망에도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영향을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미치거나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미칠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수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있다는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점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유념하여야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합니다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.</w:t>
      </w:r>
    </w:p>
    <w:p w14:paraId="151E9520" w14:textId="77777777" w:rsidR="00EF0C56" w:rsidRPr="0089264F" w:rsidRDefault="00EF0C56" w:rsidP="00EF0C56">
      <w:pPr>
        <w:pStyle w:val="ac"/>
        <w:numPr>
          <w:ilvl w:val="0"/>
          <w:numId w:val="10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각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국가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또는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국제기구가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시행하는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수출입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통제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,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거래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등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무역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제한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,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통상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금지와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관련된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법적</w:t>
      </w:r>
      <w:r w:rsidRPr="0089264F">
        <w:rPr>
          <w:rFonts w:cs="바탕" w:hint="eastAsia"/>
          <w:color w:val="auto"/>
          <w:sz w:val="20"/>
          <w:szCs w:val="20"/>
        </w:rPr>
        <w:t>∙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경제적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제재를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포함하여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제반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관계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법령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및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절차를 적법하게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준수하여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이행하여야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하며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,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의무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이행과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관련하여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필요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시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C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GV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가 확인을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요구하는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사항을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신속히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확인해야 할 의무를 가집니다.</w:t>
      </w:r>
    </w:p>
    <w:p w14:paraId="514BA5DF" w14:textId="77777777" w:rsidR="00EF0C56" w:rsidRPr="0089264F" w:rsidRDefault="00EF0C56" w:rsidP="00EF0C56">
      <w:pPr>
        <w:pStyle w:val="ac"/>
        <w:spacing w:after="80" w:line="240" w:lineRule="auto"/>
        <w:ind w:firstLineChars="200" w:firstLine="352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5E272D28" w14:textId="77777777" w:rsidR="00EF0C56" w:rsidRPr="0089264F" w:rsidRDefault="00EF0C56" w:rsidP="00EF0C56">
      <w:pPr>
        <w:pStyle w:val="ac"/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8"/>
          <w:szCs w:val="28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8"/>
          <w:szCs w:val="28"/>
        </w:rPr>
        <w:t>제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8"/>
          <w:szCs w:val="28"/>
        </w:rPr>
        <w:t>3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8"/>
          <w:szCs w:val="28"/>
        </w:rPr>
        <w:t>장 인권 및 노동</w:t>
      </w:r>
    </w:p>
    <w:p w14:paraId="1FFC4CDF" w14:textId="77777777" w:rsidR="00EF0C56" w:rsidRPr="0089264F" w:rsidRDefault="00EF0C56" w:rsidP="00EF0C56">
      <w:pPr>
        <w:pStyle w:val="ac"/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8"/>
        </w:rPr>
      </w:pPr>
    </w:p>
    <w:p w14:paraId="2D1DCBB9" w14:textId="77777777" w:rsidR="00EF0C56" w:rsidRPr="0089264F" w:rsidRDefault="00EF0C56" w:rsidP="00EF0C56">
      <w:pPr>
        <w:pStyle w:val="ac"/>
        <w:numPr>
          <w:ilvl w:val="0"/>
          <w:numId w:val="11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자발적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근로</w:t>
      </w:r>
    </w:p>
    <w:p w14:paraId="6B1D4156" w14:textId="77777777" w:rsidR="00EF0C56" w:rsidRPr="0089264F" w:rsidRDefault="00EF0C56" w:rsidP="00EF0C56">
      <w:pPr>
        <w:pStyle w:val="ac"/>
        <w:numPr>
          <w:ilvl w:val="0"/>
          <w:numId w:val="12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근로자가 강제 노동, 착취 노동 및 비자발적인 노동을 하도록 해서는 안되며,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모든 근로는 자발적으로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이루어져야 합니다.</w:t>
      </w:r>
    </w:p>
    <w:p w14:paraId="5C6064DF" w14:textId="77777777" w:rsidR="00EF0C56" w:rsidRPr="0089264F" w:rsidRDefault="00EF0C56" w:rsidP="00EF0C56">
      <w:pPr>
        <w:pStyle w:val="ac"/>
        <w:numPr>
          <w:ilvl w:val="0"/>
          <w:numId w:val="12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고용을 조건으로 근로자에게 정부가 발행하는 신분증이나 여권, 취업 비자 등의 양도를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요구해서는 안 됩니다.</w:t>
      </w:r>
    </w:p>
    <w:p w14:paraId="790A96C0" w14:textId="77777777" w:rsidR="00EF0C56" w:rsidRPr="0089264F" w:rsidRDefault="00EF0C56" w:rsidP="00EF0C56">
      <w:pPr>
        <w:pStyle w:val="ac"/>
        <w:numPr>
          <w:ilvl w:val="0"/>
          <w:numId w:val="12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반드시 근로자가 이해할 수 있는 언어로 근로 조건을 문서화하고 전달해야 하며,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채용 시 발생하는 수수료를 근로자에게 요구하거나 전가해서는 안 됩니다.</w:t>
      </w:r>
    </w:p>
    <w:p w14:paraId="2646387D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6EF1ED3F" w14:textId="77777777" w:rsidR="00EF0C56" w:rsidRPr="0089264F" w:rsidRDefault="00EF0C56" w:rsidP="00EF0C56">
      <w:pPr>
        <w:pStyle w:val="ac"/>
        <w:numPr>
          <w:ilvl w:val="0"/>
          <w:numId w:val="11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아동</w:t>
      </w:r>
      <w:r w:rsidRPr="0089264F">
        <w:rPr>
          <w:rFonts w:cs="바탕"/>
          <w:b/>
          <w:color w:val="auto"/>
          <w:sz w:val="20"/>
          <w:szCs w:val="20"/>
        </w:rPr>
        <w:t>∙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미성년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근로자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보호</w:t>
      </w:r>
    </w:p>
    <w:p w14:paraId="522781EC" w14:textId="77777777" w:rsidR="00EF0C56" w:rsidRPr="0089264F" w:rsidRDefault="00EF0C56" w:rsidP="00EF0C56">
      <w:pPr>
        <w:pStyle w:val="ac"/>
        <w:numPr>
          <w:ilvl w:val="0"/>
          <w:numId w:val="13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lastRenderedPageBreak/>
        <w:t>파트너사는 어떠한 제조 공정에도 아동 근로자를 고용해서는 안 됩니다. 아동은 15세, 의무 교육이 끝나는 연령,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현지 법령에 따른 법정 고용 최저연령 중 가장 높은 연령 미만의 사람을 의미합니다.</w:t>
      </w:r>
    </w:p>
    <w:p w14:paraId="50B01446" w14:textId="77777777" w:rsidR="00EF0C56" w:rsidRPr="0089264F" w:rsidRDefault="00EF0C56" w:rsidP="00EF0C56">
      <w:pPr>
        <w:pStyle w:val="ac"/>
        <w:numPr>
          <w:ilvl w:val="0"/>
          <w:numId w:val="13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고용이 가능한 나이의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미성년자라고 하더라도 신체적,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정신적,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사회적 발달에 부정적인 영향을 미치는 위험한 작업환경에서 근무하도록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해서는 안 됩니다.</w:t>
      </w:r>
    </w:p>
    <w:p w14:paraId="0E069D98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2ED893BB" w14:textId="77777777" w:rsidR="00EF0C56" w:rsidRPr="0089264F" w:rsidRDefault="00EF0C56" w:rsidP="00EF0C56">
      <w:pPr>
        <w:pStyle w:val="ac"/>
        <w:numPr>
          <w:ilvl w:val="0"/>
          <w:numId w:val="11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근로시간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준수</w:t>
      </w:r>
    </w:p>
    <w:p w14:paraId="45A839A9" w14:textId="77777777" w:rsidR="00EF0C56" w:rsidRPr="0089264F" w:rsidRDefault="00EF0C56" w:rsidP="00EF0C56">
      <w:pPr>
        <w:pStyle w:val="ac"/>
        <w:numPr>
          <w:ilvl w:val="0"/>
          <w:numId w:val="14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근로 시간 및 시간 외 근무에 관한 법규를 준수해야 하고,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이에 규정된 근로 일수와 근로 시간을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초과하여 근로자가 근무하도록 요구하거나 강제해서는 안 됩니다.</w:t>
      </w:r>
    </w:p>
    <w:p w14:paraId="61B8E23B" w14:textId="77777777" w:rsidR="00EF0C56" w:rsidRPr="0089264F" w:rsidRDefault="00EF0C56" w:rsidP="00EF0C56">
      <w:pPr>
        <w:pStyle w:val="ac"/>
        <w:numPr>
          <w:ilvl w:val="0"/>
          <w:numId w:val="14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근로자에게 최소한의 휴일과 휴게시간을 보장해야 합니다.</w:t>
      </w:r>
    </w:p>
    <w:p w14:paraId="0CCBE979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05C879FD" w14:textId="77777777" w:rsidR="00EF0C56" w:rsidRPr="0089264F" w:rsidRDefault="00EF0C56" w:rsidP="00EF0C56">
      <w:pPr>
        <w:pStyle w:val="ac"/>
        <w:numPr>
          <w:ilvl w:val="0"/>
          <w:numId w:val="11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임금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및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복리후생</w:t>
      </w:r>
    </w:p>
    <w:p w14:paraId="76FC86C5" w14:textId="77777777" w:rsidR="00EF0C56" w:rsidRPr="0089264F" w:rsidRDefault="00EF0C56" w:rsidP="00EF0C56">
      <w:pPr>
        <w:pStyle w:val="ac"/>
        <w:numPr>
          <w:ilvl w:val="0"/>
          <w:numId w:val="15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파트너사가 근로자에게 지급하는 임금은 최저 임금, 초과 근로수당, 법으로 정해진 복리후생 등을 포함해야 하며 해당되는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모든 현지 법률 및 규정을 준수해야 합니다.</w:t>
      </w:r>
    </w:p>
    <w:p w14:paraId="50CB25AE" w14:textId="77777777" w:rsidR="00EF0C56" w:rsidRPr="0089264F" w:rsidRDefault="00EF0C56" w:rsidP="00EF0C56">
      <w:pPr>
        <w:pStyle w:val="ac"/>
        <w:numPr>
          <w:ilvl w:val="0"/>
          <w:numId w:val="15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모든 초과 근로는 근로자의 동의 하에 자발적으로 이루어져야 하며,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현지 법률 및 규정에 따라 정규 근로시간에 적용되는 시간당 급여보다 높은 초과 근로수당이 지급되어야 합니다.</w:t>
      </w:r>
    </w:p>
    <w:p w14:paraId="1C7176A1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47E0BFFA" w14:textId="77777777" w:rsidR="00EF0C56" w:rsidRPr="0089264F" w:rsidRDefault="00EF0C56" w:rsidP="00EF0C56">
      <w:pPr>
        <w:pStyle w:val="ac"/>
        <w:numPr>
          <w:ilvl w:val="0"/>
          <w:numId w:val="11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인도적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대우</w:t>
      </w:r>
    </w:p>
    <w:p w14:paraId="1431AA39" w14:textId="77777777" w:rsidR="00EF0C56" w:rsidRPr="0089264F" w:rsidRDefault="00EF0C56" w:rsidP="00EF0C56">
      <w:pPr>
        <w:pStyle w:val="ac"/>
        <w:numPr>
          <w:ilvl w:val="0"/>
          <w:numId w:val="16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모든 근로자를 존중해야 하며, 근로자에 대한 성희롱, 성적학대, 체벌, 정신적/육체적 강압, 폭언,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직장에서의 불합리한 제한 등 비인도적인 대우가 없어야 합니다.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이를 위해 파트너사는 합리적인 징계절차를 명확히 규정하고 이를 이해하며,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근로자에게 공지해야 합니다.</w:t>
      </w:r>
    </w:p>
    <w:p w14:paraId="505BFC5C" w14:textId="77777777" w:rsidR="00EF0C56" w:rsidRPr="0089264F" w:rsidRDefault="00EF0C56" w:rsidP="00EF0C56">
      <w:pPr>
        <w:pStyle w:val="ac"/>
        <w:numPr>
          <w:ilvl w:val="0"/>
          <w:numId w:val="16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 xml:space="preserve">파트너사는 관련 법령상 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‘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직장 내 성희롱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’, ‘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직장 내 괴롭힘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’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이 발생하지 않도록 필요한 예방(고충처리 절차 포함)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및 발생 시 조치 등과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관련한 제반 프로세스를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구비하고 시행해야 합니다.</w:t>
      </w:r>
    </w:p>
    <w:p w14:paraId="73ED4357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703D4C5A" w14:textId="77777777" w:rsidR="00EF0C56" w:rsidRPr="0089264F" w:rsidRDefault="00EF0C56" w:rsidP="00EF0C56">
      <w:pPr>
        <w:pStyle w:val="ac"/>
        <w:numPr>
          <w:ilvl w:val="0"/>
          <w:numId w:val="11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차별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금지</w:t>
      </w:r>
    </w:p>
    <w:p w14:paraId="7AA6FA53" w14:textId="77777777" w:rsidR="00EF0C56" w:rsidRPr="0089264F" w:rsidRDefault="00EF0C56" w:rsidP="00EF0C56">
      <w:pPr>
        <w:pStyle w:val="ac"/>
        <w:numPr>
          <w:ilvl w:val="0"/>
          <w:numId w:val="17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채용,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승진, 보상, 배치,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복리후생,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교육 훈련 기회 제공 등과 같은 고용 관행에 있어서 인종, 피부색,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연령, 성별, 성적 성향, 장애, 임신, 종교, 정치 성향, 국적, 결혼 여부 등에 따른 불법적인 차별을 해서는 안됩니다.</w:t>
      </w:r>
    </w:p>
    <w:p w14:paraId="72DE3610" w14:textId="77777777" w:rsidR="00EF0C56" w:rsidRPr="0089264F" w:rsidRDefault="00EF0C56" w:rsidP="00EF0C56">
      <w:pPr>
        <w:pStyle w:val="ac"/>
        <w:numPr>
          <w:ilvl w:val="0"/>
          <w:numId w:val="17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공정한 직무 관련 기준과 근로자의 능력에 기반해서 근로자를 공정하게 대우해야 합니다.</w:t>
      </w:r>
    </w:p>
    <w:p w14:paraId="51CD0404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411FDF33" w14:textId="77777777" w:rsidR="00EF0C56" w:rsidRPr="0089264F" w:rsidRDefault="00EF0C56" w:rsidP="00EF0C56">
      <w:pPr>
        <w:pStyle w:val="ac"/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8"/>
          <w:szCs w:val="28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8"/>
          <w:szCs w:val="28"/>
        </w:rPr>
        <w:t>제4장 안전 경영</w:t>
      </w:r>
    </w:p>
    <w:p w14:paraId="7EC287E2" w14:textId="77777777" w:rsidR="00EF0C56" w:rsidRPr="0089264F" w:rsidRDefault="00EF0C56" w:rsidP="00EF0C56">
      <w:pPr>
        <w:pStyle w:val="ac"/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8"/>
        </w:rPr>
      </w:pPr>
    </w:p>
    <w:p w14:paraId="07E3D993" w14:textId="77777777" w:rsidR="00EF0C56" w:rsidRPr="0089264F" w:rsidRDefault="00EF0C56" w:rsidP="00EF0C56">
      <w:pPr>
        <w:pStyle w:val="ac"/>
        <w:numPr>
          <w:ilvl w:val="0"/>
          <w:numId w:val="18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산업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안전</w:t>
      </w:r>
    </w:p>
    <w:p w14:paraId="4B1E823E" w14:textId="77777777" w:rsidR="00EF0C56" w:rsidRPr="0089264F" w:rsidRDefault="00EF0C56" w:rsidP="00EF0C56">
      <w:pPr>
        <w:pStyle w:val="ac"/>
        <w:numPr>
          <w:ilvl w:val="0"/>
          <w:numId w:val="19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근로자에게 안전한 근무 환경을 제공하고,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잠재하는 위험 요소를 제거하여 산업재해와 직업병을 방지하는 예방조치를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취해야 합니다.</w:t>
      </w:r>
    </w:p>
    <w:p w14:paraId="6C7753F2" w14:textId="77777777" w:rsidR="00EF0C56" w:rsidRPr="0089264F" w:rsidRDefault="00EF0C56" w:rsidP="00EF0C56">
      <w:pPr>
        <w:pStyle w:val="ac"/>
        <w:numPr>
          <w:ilvl w:val="0"/>
          <w:numId w:val="19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예방 조치에는 관련 법규에 따른 작업 환경 조성,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재해 예방 장비 구비,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보호구 제공,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설비의 안전성 확보,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lastRenderedPageBreak/>
        <w:t>안전한 작업 절차 마련,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지속적인 안전 훈련 등이 있으며 이에 국한하지 않습니다.</w:t>
      </w:r>
    </w:p>
    <w:p w14:paraId="38DC596F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785FCE2A" w14:textId="77777777" w:rsidR="00EF0C56" w:rsidRPr="0089264F" w:rsidRDefault="00EF0C56" w:rsidP="00EF0C56">
      <w:pPr>
        <w:pStyle w:val="ac"/>
        <w:numPr>
          <w:ilvl w:val="0"/>
          <w:numId w:val="18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비상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상태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대비</w:t>
      </w:r>
    </w:p>
    <w:p w14:paraId="0E750F1B" w14:textId="77777777" w:rsidR="00EF0C56" w:rsidRPr="0089264F" w:rsidRDefault="00EF0C56" w:rsidP="00EF0C56">
      <w:pPr>
        <w:pStyle w:val="ac"/>
        <w:numPr>
          <w:ilvl w:val="0"/>
          <w:numId w:val="20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자연재해,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감염병,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업무현장 사고 등의 비상사태를 파악 및 평가하고 비상 대책과 대응 절차를 마련하여 이행함으로써 비상사태 발생 시 그 피해를 최소화하도록 해야 합니다.</w:t>
      </w:r>
    </w:p>
    <w:p w14:paraId="3BD13D60" w14:textId="77777777" w:rsidR="00EF0C56" w:rsidRPr="0089264F" w:rsidRDefault="00EF0C56" w:rsidP="00EF0C56">
      <w:pPr>
        <w:pStyle w:val="ac"/>
        <w:numPr>
          <w:ilvl w:val="0"/>
          <w:numId w:val="20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정기적인 교육 및 훈련을 통하여 근로자가 비상 상황과 사태에 대응할 수 있도록 해야 합니다.</w:t>
      </w:r>
    </w:p>
    <w:p w14:paraId="652C590D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71612501" w14:textId="77777777" w:rsidR="00EF0C56" w:rsidRPr="0089264F" w:rsidRDefault="00EF0C56" w:rsidP="00EF0C56">
      <w:pPr>
        <w:pStyle w:val="ac"/>
        <w:numPr>
          <w:ilvl w:val="0"/>
          <w:numId w:val="18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산업재해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및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질병관리</w:t>
      </w:r>
    </w:p>
    <w:p w14:paraId="36D59D09" w14:textId="77777777" w:rsidR="00EF0C56" w:rsidRPr="0089264F" w:rsidRDefault="00EF0C56" w:rsidP="00EF0C56">
      <w:pPr>
        <w:pStyle w:val="ac"/>
        <w:numPr>
          <w:ilvl w:val="0"/>
          <w:numId w:val="21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산업재해와 직업병을 예방, 관리, 추적 및 보고하기 위한 절차와 시스템을 확립해야 합니다.</w:t>
      </w:r>
    </w:p>
    <w:p w14:paraId="3BF63DE8" w14:textId="77777777" w:rsidR="00EF0C56" w:rsidRPr="0089264F" w:rsidRDefault="00EF0C56" w:rsidP="00EF0C56">
      <w:pPr>
        <w:pStyle w:val="ac"/>
        <w:numPr>
          <w:ilvl w:val="0"/>
          <w:numId w:val="21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육체노동 및 작업환경으로 인한 산업재해와 직업병이 발생하지 않도록 공정개선,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적절한 휴식 제공,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인력배치 등의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조치를 하여야 합니다.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그럼에도 불구하고 발생한 산업재해 및 질병에 대해서는 근로자의 신체적 이상에 대한 보고를 장려하고,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필요한 치료를 제공하며 그 원인을 제거하기 위한 시정조치를 취해야 합니다.</w:t>
      </w:r>
    </w:p>
    <w:p w14:paraId="70B1CCBD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7008583B" w14:textId="77777777" w:rsidR="00EF0C56" w:rsidRPr="0089264F" w:rsidRDefault="00EF0C56" w:rsidP="00EF0C56">
      <w:pPr>
        <w:pStyle w:val="ac"/>
        <w:numPr>
          <w:ilvl w:val="0"/>
          <w:numId w:val="18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작업장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안전</w:t>
      </w:r>
    </w:p>
    <w:p w14:paraId="0B2DCD18" w14:textId="77777777" w:rsidR="00EF0C56" w:rsidRPr="0089264F" w:rsidRDefault="00EF0C56" w:rsidP="00EF0C56">
      <w:pPr>
        <w:pStyle w:val="ac"/>
        <w:numPr>
          <w:ilvl w:val="0"/>
          <w:numId w:val="22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작업 장소 및 작업에 필요한 기계, 기구 및 설비 등에 대한 위험성을 파악, 평가 및 관리해야 합니다.</w:t>
      </w:r>
    </w:p>
    <w:p w14:paraId="7721B65B" w14:textId="77777777" w:rsidR="00EF0C56" w:rsidRPr="0089264F" w:rsidRDefault="00EF0C56" w:rsidP="00EF0C56">
      <w:pPr>
        <w:pStyle w:val="ac"/>
        <w:numPr>
          <w:ilvl w:val="0"/>
          <w:numId w:val="22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기계, 기구 또는 설비의 안전보건 점검 및 이상 유무를 항상 확인하고, 작업장 정리 및 정돈 등 불안전한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작업환경을 지속적으로 개선해야 합니다.</w:t>
      </w:r>
    </w:p>
    <w:p w14:paraId="635DBA71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1DC664C8" w14:textId="77777777" w:rsidR="00EF0C56" w:rsidRPr="0089264F" w:rsidRDefault="00EF0C56" w:rsidP="00EF0C56">
      <w:pPr>
        <w:pStyle w:val="ac"/>
        <w:numPr>
          <w:ilvl w:val="0"/>
          <w:numId w:val="18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안전보건교육</w:t>
      </w:r>
    </w:p>
    <w:p w14:paraId="5F151D6D" w14:textId="77777777" w:rsidR="00EF0C56" w:rsidRPr="0089264F" w:rsidRDefault="00EF0C56" w:rsidP="00EF0C56">
      <w:pPr>
        <w:pStyle w:val="ac"/>
        <w:numPr>
          <w:ilvl w:val="0"/>
          <w:numId w:val="23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근로자를 대상으로 적정한 안전보건교육을 실시해야 합니다.</w:t>
      </w:r>
    </w:p>
    <w:p w14:paraId="4816D775" w14:textId="77777777" w:rsidR="00EF0C56" w:rsidRPr="0089264F" w:rsidRDefault="00EF0C56" w:rsidP="00EF0C56">
      <w:pPr>
        <w:pStyle w:val="ac"/>
        <w:numPr>
          <w:ilvl w:val="0"/>
          <w:numId w:val="23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법적으로 정해진 정기교육, 채용 시 교육,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작업내용 변경 시 및 관리감독자 교육 등을 실시해야 합니다.</w:t>
      </w:r>
    </w:p>
    <w:p w14:paraId="2F547CD2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57454B8B" w14:textId="77777777" w:rsidR="00EF0C56" w:rsidRPr="0089264F" w:rsidRDefault="00EF0C56" w:rsidP="00EF0C56">
      <w:pPr>
        <w:pStyle w:val="ac"/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8"/>
          <w:szCs w:val="28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8"/>
          <w:szCs w:val="28"/>
        </w:rPr>
        <w:t>제5장 환경 보호</w:t>
      </w:r>
    </w:p>
    <w:p w14:paraId="187009BC" w14:textId="77777777" w:rsidR="00EF0C56" w:rsidRPr="0089264F" w:rsidRDefault="00EF0C56" w:rsidP="00EF0C56">
      <w:pPr>
        <w:pStyle w:val="ac"/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8"/>
        </w:rPr>
      </w:pPr>
    </w:p>
    <w:p w14:paraId="1D323CE7" w14:textId="77777777" w:rsidR="00EF0C56" w:rsidRPr="0089264F" w:rsidRDefault="00EF0C56" w:rsidP="00EF0C56">
      <w:pPr>
        <w:pStyle w:val="ac"/>
        <w:numPr>
          <w:ilvl w:val="0"/>
          <w:numId w:val="24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환경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법규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준수</w:t>
      </w:r>
    </w:p>
    <w:p w14:paraId="2B5727F6" w14:textId="77777777" w:rsidR="00EF0C56" w:rsidRPr="0089264F" w:rsidRDefault="00EF0C56" w:rsidP="00EF0C56">
      <w:pPr>
        <w:pStyle w:val="ac"/>
        <w:spacing w:after="80" w:line="240" w:lineRule="auto"/>
        <w:ind w:leftChars="100" w:left="220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위험물질, 대기오염,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 xml:space="preserve">수질오염 및 폐기물 등 환경 오염을 규제하는 제반 환경 법규 및 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UN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기후변화협약(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UNFCCC)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등 환경 관련 국제조약을 철저히 준수해야 합니다.</w:t>
      </w:r>
    </w:p>
    <w:p w14:paraId="49A4CB21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521184C2" w14:textId="77777777" w:rsidR="00EF0C56" w:rsidRPr="0089264F" w:rsidRDefault="00EF0C56" w:rsidP="00EF0C56">
      <w:pPr>
        <w:pStyle w:val="ac"/>
        <w:numPr>
          <w:ilvl w:val="0"/>
          <w:numId w:val="24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환경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인허가 및 보고 </w:t>
      </w:r>
    </w:p>
    <w:p w14:paraId="051EE32B" w14:textId="77777777" w:rsidR="00EF0C56" w:rsidRPr="0089264F" w:rsidRDefault="00EF0C56" w:rsidP="00EF0C56">
      <w:pPr>
        <w:pStyle w:val="ac"/>
        <w:spacing w:after="80" w:line="240" w:lineRule="auto"/>
        <w:ind w:leftChars="100" w:left="220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환경 오염을 유발하는 물질의 배출 및 방지시설의 설치와 운영 등에 필요한 제반 필수 환경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인허가 사항을 취득,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유지하고 최근 개정 사항을 항시 반영해야 합니다.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그리고 인허가 과정에 필요한 운영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및 보고 요건을 준수해야 합니다.</w:t>
      </w:r>
    </w:p>
    <w:p w14:paraId="0CFD9030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76913150" w14:textId="77777777" w:rsidR="00EF0C56" w:rsidRPr="0089264F" w:rsidRDefault="00EF0C56" w:rsidP="00EF0C56">
      <w:pPr>
        <w:pStyle w:val="ac"/>
        <w:numPr>
          <w:ilvl w:val="0"/>
          <w:numId w:val="24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환경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오염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방지</w:t>
      </w:r>
    </w:p>
    <w:p w14:paraId="3B1DCCE3" w14:textId="77777777" w:rsidR="00EF0C56" w:rsidRPr="0089264F" w:rsidRDefault="00EF0C56" w:rsidP="00EF0C56">
      <w:pPr>
        <w:pStyle w:val="ac"/>
        <w:numPr>
          <w:ilvl w:val="0"/>
          <w:numId w:val="25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생산정비 공정 및 시설의 효율화, 원료 대체, 원료 재활용 및 재사용 등의 방법을 사용하여 폐수와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폐기물 등 오염원을 저감하고 자원 이용 효율을 높여야 합니다.</w:t>
      </w:r>
    </w:p>
    <w:p w14:paraId="014A0001" w14:textId="77777777" w:rsidR="00EF0C56" w:rsidRPr="0089264F" w:rsidRDefault="00EF0C56" w:rsidP="00EF0C56">
      <w:pPr>
        <w:pStyle w:val="ac"/>
        <w:numPr>
          <w:ilvl w:val="0"/>
          <w:numId w:val="25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환경 및 품질 관리 기준을 준수해야 하며 환경에 배출될 경우 안전상의 위험을 초래하는 화학물질 등을 파악하고 이러한 물질의 안전한 취급과 이동, 보관,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사용,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재활용,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재사용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,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처리를 관리해야 합니다.</w:t>
      </w:r>
    </w:p>
    <w:p w14:paraId="0EEECA2F" w14:textId="77777777" w:rsidR="00EF0C56" w:rsidRPr="0089264F" w:rsidRDefault="00EF0C56" w:rsidP="00EF0C56">
      <w:pPr>
        <w:pStyle w:val="ac"/>
        <w:numPr>
          <w:ilvl w:val="0"/>
          <w:numId w:val="25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환경 오염을 방지하기 위해 상시 모니터링을 실시해야 합니다.</w:t>
      </w:r>
    </w:p>
    <w:p w14:paraId="79CF19CE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191DEA0A" w14:textId="77777777" w:rsidR="00EF0C56" w:rsidRPr="0089264F" w:rsidRDefault="00EF0C56" w:rsidP="00EF0C56">
      <w:pPr>
        <w:pStyle w:val="ac"/>
        <w:numPr>
          <w:ilvl w:val="0"/>
          <w:numId w:val="24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에너지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소비와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온실가스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0"/>
          <w:szCs w:val="20"/>
        </w:rPr>
        <w:t>배출</w:t>
      </w:r>
    </w:p>
    <w:p w14:paraId="2BA8369C" w14:textId="77777777" w:rsidR="00EF0C56" w:rsidRPr="0089264F" w:rsidRDefault="00EF0C56" w:rsidP="00EF0C56">
      <w:pPr>
        <w:pStyle w:val="ac"/>
        <w:numPr>
          <w:ilvl w:val="0"/>
          <w:numId w:val="26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단계적으로 전사 및 사업장 단위의 에너지 소비량과 온실가스 배출량을 파악해야 합니다.</w:t>
      </w:r>
    </w:p>
    <w:p w14:paraId="6F43C241" w14:textId="77777777" w:rsidR="00EF0C56" w:rsidRPr="0089264F" w:rsidRDefault="00EF0C56" w:rsidP="00EF0C56">
      <w:pPr>
        <w:pStyle w:val="ac"/>
        <w:numPr>
          <w:ilvl w:val="0"/>
          <w:numId w:val="26"/>
        </w:numPr>
        <w:spacing w:after="80" w:line="240" w:lineRule="auto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파트너사는 에너지 효율을 높이는 동시에 에너지 소비와 온실가스 배출을 최소화할 수 있는 효율적이고 효과적인 방법을 찾아야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합니다.</w:t>
      </w:r>
    </w:p>
    <w:p w14:paraId="158031AD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71FE6946" w14:textId="77777777" w:rsidR="00EF0C56" w:rsidRPr="0089264F" w:rsidRDefault="00EF0C56" w:rsidP="00EF0C56">
      <w:pPr>
        <w:pStyle w:val="ac"/>
        <w:spacing w:after="80" w:line="240" w:lineRule="auto"/>
        <w:jc w:val="both"/>
        <w:rPr>
          <w:rFonts w:ascii="CJ ONLYONE NEW 본문 Regular" w:eastAsia="CJ ONLYONE NEW 본문 Regular" w:hAnsi="CJ ONLYONE NEW 본문 Regular"/>
          <w:b/>
          <w:color w:val="auto"/>
          <w:sz w:val="24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4"/>
          <w:szCs w:val="20"/>
        </w:rPr>
        <w:t>부칙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4"/>
          <w:szCs w:val="20"/>
        </w:rPr>
        <w:t xml:space="preserve"> &lt;2022.12.</w:t>
      </w:r>
      <w:r w:rsidRPr="00045F96">
        <w:rPr>
          <w:rFonts w:ascii="CJ ONLYONE NEW 본문 Regular" w:eastAsia="CJ ONLYONE NEW 본문 Regular" w:hAnsi="CJ ONLYONE NEW 본문 Regular"/>
          <w:b/>
          <w:color w:val="auto"/>
          <w:sz w:val="24"/>
          <w:szCs w:val="20"/>
        </w:rPr>
        <w:t>01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4"/>
          <w:szCs w:val="20"/>
        </w:rPr>
        <w:t>&gt;</w:t>
      </w:r>
    </w:p>
    <w:p w14:paraId="4819A1CF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 xml:space="preserve">본 규범은 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2022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 xml:space="preserve">년 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12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 xml:space="preserve">월 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1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일자로 제정•시행한다.</w:t>
      </w:r>
    </w:p>
    <w:p w14:paraId="1A6153F3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22DE4B46" w14:textId="77777777" w:rsidR="00EF0C56" w:rsidRPr="00045F96" w:rsidRDefault="00EF0C56" w:rsidP="00EF0C56">
      <w:pPr>
        <w:pStyle w:val="ac"/>
        <w:spacing w:after="80"/>
        <w:rPr>
          <w:rFonts w:ascii="CJ ONLYONE NEW 본문 Regular" w:eastAsia="CJ ONLYONE NEW 본문 Regular" w:hAnsi="CJ ONLYONE NEW 본문 Regular"/>
          <w:b/>
          <w:bCs/>
          <w:color w:val="auto"/>
          <w:sz w:val="24"/>
          <w:szCs w:val="24"/>
        </w:rPr>
      </w:pPr>
      <w:r w:rsidRPr="0089264F">
        <w:rPr>
          <w:rFonts w:ascii="CJ ONLYONE NEW 본문 Regular" w:eastAsia="CJ ONLYONE NEW 본문 Regular" w:hAnsi="CJ ONLYONE NEW 본문 Regular" w:hint="eastAsia"/>
          <w:b/>
          <w:color w:val="auto"/>
          <w:sz w:val="24"/>
          <w:szCs w:val="24"/>
        </w:rPr>
        <w:t>부칙</w:t>
      </w:r>
      <w:r w:rsidRPr="0089264F">
        <w:rPr>
          <w:rFonts w:ascii="CJ ONLYONE NEW 본문 Regular" w:eastAsia="CJ ONLYONE NEW 본문 Regular" w:hAnsi="CJ ONLYONE NEW 본문 Regular"/>
          <w:b/>
          <w:color w:val="auto"/>
          <w:sz w:val="24"/>
          <w:szCs w:val="24"/>
        </w:rPr>
        <w:t xml:space="preserve"> &lt;</w:t>
      </w:r>
      <w:r w:rsidRPr="00045F96">
        <w:rPr>
          <w:rFonts w:ascii="CJ ONLYONE NEW 본문 Regular" w:eastAsia="CJ ONLYONE NEW 본문 Regular" w:hAnsi="CJ ONLYONE NEW 본문 Regular"/>
          <w:b/>
          <w:bCs/>
          <w:color w:val="auto"/>
          <w:sz w:val="24"/>
          <w:szCs w:val="24"/>
        </w:rPr>
        <w:t xml:space="preserve">2024. 03. 01 </w:t>
      </w:r>
      <w:r w:rsidRPr="00045F96">
        <w:rPr>
          <w:rFonts w:ascii="CJ ONLYONE NEW 본문 Regular" w:eastAsia="CJ ONLYONE NEW 본문 Regular" w:hAnsi="CJ ONLYONE NEW 본문 Regular" w:hint="eastAsia"/>
          <w:b/>
          <w:bCs/>
          <w:color w:val="auto"/>
          <w:sz w:val="24"/>
          <w:szCs w:val="24"/>
        </w:rPr>
        <w:t>개정</w:t>
      </w:r>
      <w:r w:rsidRPr="00045F96">
        <w:rPr>
          <w:rFonts w:ascii="CJ ONLYONE NEW 본문 Regular" w:eastAsia="CJ ONLYONE NEW 본문 Regular" w:hAnsi="CJ ONLYONE NEW 본문 Regular"/>
          <w:b/>
          <w:bCs/>
          <w:color w:val="auto"/>
          <w:sz w:val="24"/>
          <w:szCs w:val="24"/>
        </w:rPr>
        <w:t>&gt;</w:t>
      </w:r>
    </w:p>
    <w:p w14:paraId="44FA8689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>(시행일)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 xml:space="preserve"> 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 xml:space="preserve">이 규정은 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2024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 xml:space="preserve">년 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3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 xml:space="preserve">월 </w:t>
      </w:r>
      <w:r w:rsidRPr="0089264F"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  <w:t>1</w:t>
      </w:r>
      <w:r w:rsidRPr="0089264F">
        <w:rPr>
          <w:rFonts w:ascii="CJ ONLYONE NEW 본문 Regular" w:eastAsia="CJ ONLYONE NEW 본문 Regular" w:hAnsi="CJ ONLYONE NEW 본문 Regular" w:hint="eastAsia"/>
          <w:color w:val="auto"/>
          <w:sz w:val="20"/>
          <w:szCs w:val="20"/>
        </w:rPr>
        <w:t xml:space="preserve">일부터 시행한다. </w:t>
      </w:r>
    </w:p>
    <w:p w14:paraId="5A0801E5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003D9D04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56BD485E" w14:textId="77777777" w:rsidR="00EF0C56" w:rsidRPr="0089264F" w:rsidRDefault="00EF0C56" w:rsidP="00EF0C56">
      <w:pPr>
        <w:pStyle w:val="ac"/>
        <w:spacing w:after="80" w:line="240" w:lineRule="auto"/>
        <w:ind w:firstLineChars="100" w:firstLine="176"/>
        <w:jc w:val="both"/>
        <w:rPr>
          <w:rFonts w:ascii="CJ ONLYONE NEW 본문 Regular" w:eastAsia="CJ ONLYONE NEW 본문 Regular" w:hAnsi="CJ ONLYONE NEW 본문 Regular"/>
          <w:color w:val="auto"/>
          <w:sz w:val="20"/>
          <w:szCs w:val="20"/>
        </w:rPr>
      </w:pPr>
    </w:p>
    <w:p w14:paraId="747C583A" w14:textId="77777777" w:rsidR="00602C2A" w:rsidRPr="00EF0C56" w:rsidRDefault="00602C2A"/>
    <w:sectPr w:rsidR="00602C2A" w:rsidRPr="00EF0C56" w:rsidSect="003A1FCF">
      <w:headerReference w:type="default" r:id="rId15"/>
      <w:footerReference w:type="default" r:id="rId16"/>
      <w:pgSz w:w="11906" w:h="16838" w:code="9"/>
      <w:pgMar w:top="1418" w:right="1134" w:bottom="1418" w:left="1134" w:header="851" w:footer="794" w:gutter="0"/>
      <w:pgNumType w:start="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F956" w14:textId="77777777" w:rsidR="003A1FCF" w:rsidRDefault="003A1FCF" w:rsidP="00EF0C56">
      <w:r>
        <w:separator/>
      </w:r>
    </w:p>
  </w:endnote>
  <w:endnote w:type="continuationSeparator" w:id="0">
    <w:p w14:paraId="65B2EFA3" w14:textId="77777777" w:rsidR="003A1FCF" w:rsidRDefault="003A1FCF" w:rsidP="00EF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J ONLYONE NEW 본문 Regular">
    <w:panose1 w:val="00000500000000000000"/>
    <w:charset w:val="81"/>
    <w:family w:val="auto"/>
    <w:pitch w:val="variable"/>
    <w:sig w:usb0="800002AF" w:usb1="2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BAD9" w14:textId="77777777" w:rsidR="001A2725" w:rsidRDefault="001A272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D59C" w14:textId="77777777" w:rsidR="001A2725" w:rsidRDefault="001A272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E5F9" w14:textId="77777777" w:rsidR="001A2725" w:rsidRDefault="001A2725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C672" w14:textId="77777777" w:rsidR="00D376ED" w:rsidRPr="00AE3D70" w:rsidRDefault="00000000" w:rsidP="004A652D">
    <w:pPr>
      <w:pStyle w:val="ab"/>
      <w:jc w:val="center"/>
      <w:rPr>
        <w:rFonts w:ascii="CJ ONLYONE NEW 본문 Regular" w:eastAsia="CJ ONLYONE NEW 본문 Regular" w:hAnsi="CJ ONLYONE NEW 본문 Regular"/>
        <w:sz w:val="18"/>
        <w:szCs w:val="18"/>
      </w:rPr>
    </w:pPr>
    <w:r>
      <w:rPr>
        <w:rFonts w:ascii="CJ ONLYONE NEW 본문 Regular" w:eastAsia="CJ ONLYONE NEW 본문 Regular" w:hAnsi="CJ ONLYONE NEW 본문 Regular"/>
        <w:sz w:val="18"/>
        <w:szCs w:val="18"/>
      </w:rPr>
      <w:fldChar w:fldCharType="begin"/>
    </w:r>
    <w:r>
      <w:rPr>
        <w:rFonts w:ascii="CJ ONLYONE NEW 본문 Regular" w:eastAsia="CJ ONLYONE NEW 본문 Regular" w:hAnsi="CJ ONLYONE NEW 본문 Regular"/>
        <w:sz w:val="18"/>
        <w:szCs w:val="18"/>
      </w:rPr>
      <w:instrText xml:space="preserve"> PAGE  \* Arabic  \* MERGEFORMAT </w:instrText>
    </w:r>
    <w:r>
      <w:rPr>
        <w:rFonts w:ascii="CJ ONLYONE NEW 본문 Regular" w:eastAsia="CJ ONLYONE NEW 본문 Regular" w:hAnsi="CJ ONLYONE NEW 본문 Regular"/>
        <w:sz w:val="18"/>
        <w:szCs w:val="18"/>
      </w:rPr>
      <w:fldChar w:fldCharType="separate"/>
    </w:r>
    <w:r>
      <w:rPr>
        <w:rFonts w:ascii="CJ ONLYONE NEW 본문 Regular" w:eastAsia="CJ ONLYONE NEW 본문 Regular" w:hAnsi="CJ ONLYONE NEW 본문 Regular"/>
        <w:noProof/>
        <w:sz w:val="18"/>
        <w:szCs w:val="18"/>
      </w:rPr>
      <w:t>7</w:t>
    </w:r>
    <w:r>
      <w:rPr>
        <w:rFonts w:ascii="CJ ONLYONE NEW 본문 Regular" w:eastAsia="CJ ONLYONE NEW 본문 Regular" w:hAnsi="CJ ONLYONE NEW 본문 Regular"/>
        <w:sz w:val="18"/>
        <w:szCs w:val="18"/>
      </w:rPr>
      <w:fldChar w:fldCharType="end"/>
    </w:r>
    <w:r w:rsidRPr="00AE3D70">
      <w:rPr>
        <w:rFonts w:ascii="CJ ONLYONE NEW 본문 Regular" w:eastAsia="CJ ONLYONE NEW 본문 Regular" w:hAnsi="CJ ONLYONE NEW 본문 Regular" w:hint="eastAsia"/>
        <w:sz w:val="18"/>
        <w:szCs w:val="18"/>
      </w:rPr>
      <w:t>/</w:t>
    </w:r>
    <w:r>
      <w:rPr>
        <w:rFonts w:ascii="CJ ONLYONE NEW 본문 Regular" w:eastAsia="CJ ONLYONE NEW 본문 Regular" w:hAnsi="CJ ONLYONE NEW 본문 Regular"/>
        <w:sz w:val="18"/>
        <w:szCs w:val="18"/>
      </w:rPr>
      <w:t>9</w:t>
    </w:r>
  </w:p>
  <w:tbl>
    <w:tblPr>
      <w:tblpPr w:leftFromText="142" w:rightFromText="142" w:vertAnchor="text" w:tblpXSpec="center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28"/>
    </w:tblGrid>
    <w:tr w:rsidR="000302DC" w:rsidRPr="00AE3D70" w14:paraId="0347366C" w14:textId="77777777" w:rsidTr="004A652D">
      <w:trPr>
        <w:trHeight w:val="517"/>
      </w:trPr>
      <w:tc>
        <w:tcPr>
          <w:tcW w:w="9836" w:type="dxa"/>
          <w:vAlign w:val="center"/>
        </w:tcPr>
        <w:p w14:paraId="140DB10C" w14:textId="77777777" w:rsidR="00D376ED" w:rsidRPr="00AE3D70" w:rsidRDefault="00000000" w:rsidP="004A652D">
          <w:pPr>
            <w:pStyle w:val="ab"/>
            <w:jc w:val="center"/>
            <w:rPr>
              <w:rFonts w:ascii="CJ ONLYONE NEW 본문 Regular" w:eastAsia="CJ ONLYONE NEW 본문 Regular" w:hAnsi="CJ ONLYONE NEW 본문 Regular"/>
              <w:sz w:val="16"/>
              <w:szCs w:val="16"/>
            </w:rPr>
          </w:pPr>
          <w:r w:rsidRPr="00AE3D70">
            <w:rPr>
              <w:rFonts w:ascii="CJ ONLYONE NEW 본문 Regular" w:eastAsia="CJ ONLYONE NEW 본문 Regular" w:hAnsi="CJ ONLYONE NEW 본문 Regular" w:hint="eastAsia"/>
              <w:sz w:val="16"/>
              <w:szCs w:val="16"/>
            </w:rPr>
            <w:t xml:space="preserve">이 문서는 CJ </w:t>
          </w:r>
          <w:r w:rsidRPr="00AE3D70">
            <w:rPr>
              <w:rFonts w:ascii="CJ ONLYONE NEW 본문 Regular" w:eastAsia="CJ ONLYONE NEW 본문 Regular" w:hAnsi="CJ ONLYONE NEW 본문 Regular"/>
              <w:sz w:val="16"/>
              <w:szCs w:val="16"/>
            </w:rPr>
            <w:t>CGV</w:t>
          </w:r>
          <w:r w:rsidRPr="00AE3D70">
            <w:rPr>
              <w:rFonts w:ascii="CJ ONLYONE NEW 본문 Regular" w:eastAsia="CJ ONLYONE NEW 본문 Regular" w:hAnsi="CJ ONLYONE NEW 본문 Regular" w:hint="eastAsia"/>
              <w:sz w:val="16"/>
              <w:szCs w:val="16"/>
            </w:rPr>
            <w:t>의 자산이므로 본 문서의 일부 또는 전부를 무단으로 제3자에게 공개, 배포, 복사 또는 사용하는 것은</w:t>
          </w:r>
        </w:p>
        <w:p w14:paraId="6C4DE496" w14:textId="77777777" w:rsidR="00D376ED" w:rsidRPr="00AE3D70" w:rsidRDefault="00000000" w:rsidP="004A652D">
          <w:pPr>
            <w:pStyle w:val="ab"/>
            <w:jc w:val="center"/>
            <w:rPr>
              <w:rFonts w:ascii="CJ ONLYONE NEW 본문 Regular" w:eastAsia="CJ ONLYONE NEW 본문 Regular" w:hAnsi="CJ ONLYONE NEW 본문 Regular"/>
              <w:sz w:val="16"/>
              <w:szCs w:val="16"/>
            </w:rPr>
          </w:pPr>
          <w:r w:rsidRPr="00AE3D70">
            <w:rPr>
              <w:rFonts w:ascii="CJ ONLYONE NEW 본문 Regular" w:eastAsia="CJ ONLYONE NEW 본문 Regular" w:hAnsi="CJ ONLYONE NEW 본문 Regular" w:hint="eastAsia"/>
              <w:sz w:val="16"/>
              <w:szCs w:val="16"/>
            </w:rPr>
            <w:t>관련법에 따라 엄격히 금지됩니다.</w:t>
          </w:r>
        </w:p>
      </w:tc>
    </w:tr>
  </w:tbl>
  <w:p w14:paraId="5DFF7E50" w14:textId="77777777" w:rsidR="00D376ED" w:rsidRPr="00AE3D70" w:rsidRDefault="00D376ED" w:rsidP="004A652D">
    <w:pPr>
      <w:pStyle w:val="ab"/>
      <w:jc w:val="center"/>
      <w:rPr>
        <w:rFonts w:ascii="CJ ONLYONE NEW 본문 Regular" w:eastAsia="CJ ONLYONE NEW 본문 Regular" w:hAnsi="CJ ONLYONE NEW 본문 Regula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ED88" w14:textId="77777777" w:rsidR="003A1FCF" w:rsidRDefault="003A1FCF" w:rsidP="00EF0C56">
      <w:r>
        <w:separator/>
      </w:r>
    </w:p>
  </w:footnote>
  <w:footnote w:type="continuationSeparator" w:id="0">
    <w:p w14:paraId="2975E3B8" w14:textId="77777777" w:rsidR="003A1FCF" w:rsidRDefault="003A1FCF" w:rsidP="00EF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BF9E" w14:textId="77777777" w:rsidR="001A2725" w:rsidRDefault="001A272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753F" w14:textId="77777777" w:rsidR="001A2725" w:rsidRDefault="001A272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B9DF" w14:textId="77777777" w:rsidR="001A2725" w:rsidRDefault="001A2725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3AD7" w14:textId="77777777" w:rsidR="00D376ED" w:rsidRDefault="00D376ED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6E19" w14:textId="77777777" w:rsidR="00D376ED" w:rsidRPr="003E13C4" w:rsidRDefault="00000000" w:rsidP="003E13C4">
    <w:pPr>
      <w:pStyle w:val="aa"/>
      <w:jc w:val="right"/>
    </w:pPr>
    <w:r>
      <w:rPr>
        <w:rFonts w:ascii="CJ ONLYONE NEW 본문 Regular" w:eastAsia="CJ ONLYONE NEW 본문 Regular" w:hAnsi="CJ ONLYONE NEW 본문 Regular"/>
        <w:sz w:val="20"/>
        <w:szCs w:val="20"/>
      </w:rPr>
      <w:t>CJCGV-10-1</w:t>
    </w:r>
    <w:r w:rsidRPr="003E13C4">
      <w:rPr>
        <w:rFonts w:ascii="CJ ONLYONE NEW 본문 Regular" w:eastAsia="CJ ONLYONE NEW 본문 Regular" w:hAnsi="CJ ONLYONE NEW 본문 Regular"/>
        <w:sz w:val="20"/>
        <w:szCs w:val="20"/>
      </w:rPr>
      <w:t>-20</w:t>
    </w:r>
    <w:r>
      <w:rPr>
        <w:rFonts w:ascii="CJ ONLYONE NEW 본문 Regular" w:eastAsia="CJ ONLYONE NEW 본문 Regular" w:hAnsi="CJ ONLYONE NEW 본문 Regular"/>
        <w:sz w:val="20"/>
        <w:szCs w:val="20"/>
      </w:rPr>
      <w:t>221201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753"/>
    <w:multiLevelType w:val="hybridMultilevel"/>
    <w:tmpl w:val="5D8E722E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1" w15:restartNumberingAfterBreak="0">
    <w:nsid w:val="0A16166E"/>
    <w:multiLevelType w:val="hybridMultilevel"/>
    <w:tmpl w:val="F9360E5E"/>
    <w:lvl w:ilvl="0" w:tplc="9ADC51E4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2" w15:restartNumberingAfterBreak="0">
    <w:nsid w:val="0D4951D5"/>
    <w:multiLevelType w:val="hybridMultilevel"/>
    <w:tmpl w:val="3C7E21D0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3" w15:restartNumberingAfterBreak="0">
    <w:nsid w:val="1BF23F59"/>
    <w:multiLevelType w:val="hybridMultilevel"/>
    <w:tmpl w:val="D80E1382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4" w15:restartNumberingAfterBreak="0">
    <w:nsid w:val="1E265A5A"/>
    <w:multiLevelType w:val="hybridMultilevel"/>
    <w:tmpl w:val="0C72DF28"/>
    <w:lvl w:ilvl="0" w:tplc="8508029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5" w15:restartNumberingAfterBreak="0">
    <w:nsid w:val="21B13CDB"/>
    <w:multiLevelType w:val="hybridMultilevel"/>
    <w:tmpl w:val="AF84FD86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6" w15:restartNumberingAfterBreak="0">
    <w:nsid w:val="251A1179"/>
    <w:multiLevelType w:val="hybridMultilevel"/>
    <w:tmpl w:val="E5B4E43A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7" w15:restartNumberingAfterBreak="0">
    <w:nsid w:val="29DC26F9"/>
    <w:multiLevelType w:val="hybridMultilevel"/>
    <w:tmpl w:val="AF4A2958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8" w15:restartNumberingAfterBreak="0">
    <w:nsid w:val="2CB4250C"/>
    <w:multiLevelType w:val="hybridMultilevel"/>
    <w:tmpl w:val="0DE67B44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9" w15:restartNumberingAfterBreak="0">
    <w:nsid w:val="2DD03EB6"/>
    <w:multiLevelType w:val="hybridMultilevel"/>
    <w:tmpl w:val="E3E4241E"/>
    <w:lvl w:ilvl="0" w:tplc="57FAA3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10" w15:restartNumberingAfterBreak="0">
    <w:nsid w:val="41B92633"/>
    <w:multiLevelType w:val="hybridMultilevel"/>
    <w:tmpl w:val="67546FFC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11" w15:restartNumberingAfterBreak="0">
    <w:nsid w:val="47430EFE"/>
    <w:multiLevelType w:val="hybridMultilevel"/>
    <w:tmpl w:val="BE80BC9E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12" w15:restartNumberingAfterBreak="0">
    <w:nsid w:val="4F232E8B"/>
    <w:multiLevelType w:val="hybridMultilevel"/>
    <w:tmpl w:val="89E24422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13" w15:restartNumberingAfterBreak="0">
    <w:nsid w:val="52BF31CA"/>
    <w:multiLevelType w:val="hybridMultilevel"/>
    <w:tmpl w:val="645A5B42"/>
    <w:lvl w:ilvl="0" w:tplc="5FACBAFC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14" w15:restartNumberingAfterBreak="0">
    <w:nsid w:val="5337282E"/>
    <w:multiLevelType w:val="hybridMultilevel"/>
    <w:tmpl w:val="6CAA51FA"/>
    <w:lvl w:ilvl="0" w:tplc="29F0520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15" w15:restartNumberingAfterBreak="0">
    <w:nsid w:val="598B00E3"/>
    <w:multiLevelType w:val="hybridMultilevel"/>
    <w:tmpl w:val="7A44154C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16" w15:restartNumberingAfterBreak="0">
    <w:nsid w:val="5CA625F8"/>
    <w:multiLevelType w:val="hybridMultilevel"/>
    <w:tmpl w:val="7AA6D84A"/>
    <w:lvl w:ilvl="0" w:tplc="578C2F4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17" w15:restartNumberingAfterBreak="0">
    <w:nsid w:val="5D430D1E"/>
    <w:multiLevelType w:val="hybridMultilevel"/>
    <w:tmpl w:val="C11257E8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18" w15:restartNumberingAfterBreak="0">
    <w:nsid w:val="61C87D0C"/>
    <w:multiLevelType w:val="hybridMultilevel"/>
    <w:tmpl w:val="3046528E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19" w15:restartNumberingAfterBreak="0">
    <w:nsid w:val="62C45645"/>
    <w:multiLevelType w:val="hybridMultilevel"/>
    <w:tmpl w:val="D2C0ACB6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20" w15:restartNumberingAfterBreak="0">
    <w:nsid w:val="68317FB2"/>
    <w:multiLevelType w:val="hybridMultilevel"/>
    <w:tmpl w:val="4F6AFF90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21" w15:restartNumberingAfterBreak="0">
    <w:nsid w:val="6BE21678"/>
    <w:multiLevelType w:val="hybridMultilevel"/>
    <w:tmpl w:val="DDB627AE"/>
    <w:lvl w:ilvl="0" w:tplc="FD2067CE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22" w15:restartNumberingAfterBreak="0">
    <w:nsid w:val="70AA7CB3"/>
    <w:multiLevelType w:val="hybridMultilevel"/>
    <w:tmpl w:val="6A06E4E8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23" w15:restartNumberingAfterBreak="0">
    <w:nsid w:val="7784649D"/>
    <w:multiLevelType w:val="hybridMultilevel"/>
    <w:tmpl w:val="364A3FB6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24" w15:restartNumberingAfterBreak="0">
    <w:nsid w:val="7A247F06"/>
    <w:multiLevelType w:val="hybridMultilevel"/>
    <w:tmpl w:val="CDB6387A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25" w15:restartNumberingAfterBreak="0">
    <w:nsid w:val="7A421793"/>
    <w:multiLevelType w:val="hybridMultilevel"/>
    <w:tmpl w:val="18607566"/>
    <w:lvl w:ilvl="0" w:tplc="04090011">
      <w:start w:val="1"/>
      <w:numFmt w:val="decimalEnclosedCircle"/>
      <w:lvlText w:val="%1"/>
      <w:lvlJc w:val="left"/>
      <w:pPr>
        <w:ind w:left="576" w:hanging="400"/>
      </w:p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num w:numId="1" w16cid:durableId="1703019722">
    <w:abstractNumId w:val="1"/>
  </w:num>
  <w:num w:numId="2" w16cid:durableId="1174229276">
    <w:abstractNumId w:val="9"/>
  </w:num>
  <w:num w:numId="3" w16cid:durableId="2036348162">
    <w:abstractNumId w:val="21"/>
  </w:num>
  <w:num w:numId="4" w16cid:durableId="1722752910">
    <w:abstractNumId w:val="13"/>
  </w:num>
  <w:num w:numId="5" w16cid:durableId="2003702802">
    <w:abstractNumId w:val="22"/>
  </w:num>
  <w:num w:numId="6" w16cid:durableId="471943312">
    <w:abstractNumId w:val="19"/>
  </w:num>
  <w:num w:numId="7" w16cid:durableId="805002406">
    <w:abstractNumId w:val="3"/>
  </w:num>
  <w:num w:numId="8" w16cid:durableId="89863735">
    <w:abstractNumId w:val="7"/>
  </w:num>
  <w:num w:numId="9" w16cid:durableId="617489861">
    <w:abstractNumId w:val="25"/>
  </w:num>
  <w:num w:numId="10" w16cid:durableId="120536425">
    <w:abstractNumId w:val="24"/>
  </w:num>
  <w:num w:numId="11" w16cid:durableId="1917125189">
    <w:abstractNumId w:val="14"/>
  </w:num>
  <w:num w:numId="12" w16cid:durableId="1314062853">
    <w:abstractNumId w:val="17"/>
  </w:num>
  <w:num w:numId="13" w16cid:durableId="386806149">
    <w:abstractNumId w:val="12"/>
  </w:num>
  <w:num w:numId="14" w16cid:durableId="1143735733">
    <w:abstractNumId w:val="18"/>
  </w:num>
  <w:num w:numId="15" w16cid:durableId="742531403">
    <w:abstractNumId w:val="5"/>
  </w:num>
  <w:num w:numId="16" w16cid:durableId="1114667639">
    <w:abstractNumId w:val="10"/>
  </w:num>
  <w:num w:numId="17" w16cid:durableId="515583531">
    <w:abstractNumId w:val="15"/>
  </w:num>
  <w:num w:numId="18" w16cid:durableId="1408335614">
    <w:abstractNumId w:val="4"/>
  </w:num>
  <w:num w:numId="19" w16cid:durableId="193077716">
    <w:abstractNumId w:val="6"/>
  </w:num>
  <w:num w:numId="20" w16cid:durableId="701130979">
    <w:abstractNumId w:val="2"/>
  </w:num>
  <w:num w:numId="21" w16cid:durableId="1050149667">
    <w:abstractNumId w:val="20"/>
  </w:num>
  <w:num w:numId="22" w16cid:durableId="1676030692">
    <w:abstractNumId w:val="0"/>
  </w:num>
  <w:num w:numId="23" w16cid:durableId="404107358">
    <w:abstractNumId w:val="11"/>
  </w:num>
  <w:num w:numId="24" w16cid:durableId="2107338154">
    <w:abstractNumId w:val="16"/>
  </w:num>
  <w:num w:numId="25" w16cid:durableId="750927916">
    <w:abstractNumId w:val="23"/>
  </w:num>
  <w:num w:numId="26" w16cid:durableId="1712802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56"/>
    <w:rsid w:val="0013668C"/>
    <w:rsid w:val="001A2725"/>
    <w:rsid w:val="003A1FCF"/>
    <w:rsid w:val="003E2E51"/>
    <w:rsid w:val="005073C8"/>
    <w:rsid w:val="00602C2A"/>
    <w:rsid w:val="007E2CC6"/>
    <w:rsid w:val="00C907F3"/>
    <w:rsid w:val="00D376ED"/>
    <w:rsid w:val="00E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C2E31"/>
  <w15:chartTrackingRefBased/>
  <w15:docId w15:val="{2BF5C3E7-7C2E-4E80-A854-0372ED5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6"/>
    <w:pPr>
      <w:widowControl w:val="0"/>
      <w:wordWrap w:val="0"/>
      <w:autoSpaceDE w:val="0"/>
      <w:autoSpaceDN w:val="0"/>
      <w:spacing w:after="0" w:line="240" w:lineRule="auto"/>
    </w:pPr>
    <w:rPr>
      <w:rFonts w:ascii="굴림체" w:eastAsia="굴림체" w:hAnsi="Times New Roman" w:cs="Times New Roman"/>
      <w:sz w:val="2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0C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0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0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0C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0C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0C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0C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0C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0C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F0C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F0C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F0C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EF0C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F0C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F0C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F0C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F0C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F0C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F0C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F0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F0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F0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F0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F0C5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F0C5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F0C5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F0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F0C5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F0C5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EF0C56"/>
    <w:pPr>
      <w:tabs>
        <w:tab w:val="center" w:pos="4252"/>
        <w:tab w:val="right" w:pos="8504"/>
      </w:tabs>
      <w:snapToGrid w:val="0"/>
    </w:pPr>
  </w:style>
  <w:style w:type="character" w:customStyle="1" w:styleId="Char3">
    <w:name w:val="머리글 Char"/>
    <w:basedOn w:val="a0"/>
    <w:link w:val="aa"/>
    <w:rsid w:val="00EF0C56"/>
    <w:rPr>
      <w:rFonts w:ascii="굴림체" w:eastAsia="굴림체" w:hAnsi="Times New Roman" w:cs="Times New Roman"/>
      <w:sz w:val="22"/>
      <w:szCs w:val="24"/>
    </w:rPr>
  </w:style>
  <w:style w:type="paragraph" w:styleId="ab">
    <w:name w:val="footer"/>
    <w:basedOn w:val="a"/>
    <w:link w:val="Char4"/>
    <w:uiPriority w:val="99"/>
    <w:rsid w:val="00EF0C56"/>
    <w:pPr>
      <w:tabs>
        <w:tab w:val="center" w:pos="4252"/>
        <w:tab w:val="right" w:pos="8504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EF0C56"/>
    <w:rPr>
      <w:rFonts w:ascii="굴림체" w:eastAsia="굴림체" w:hAnsi="Times New Roman" w:cs="Times New Roman"/>
      <w:sz w:val="22"/>
      <w:szCs w:val="24"/>
    </w:rPr>
  </w:style>
  <w:style w:type="paragraph" w:styleId="ac">
    <w:name w:val="Body Text"/>
    <w:basedOn w:val="a"/>
    <w:link w:val="Char5"/>
    <w:rsid w:val="00EF0C56"/>
    <w:pPr>
      <w:wordWrap/>
      <w:adjustRightInd w:val="0"/>
      <w:spacing w:line="307" w:lineRule="atLeast"/>
      <w:jc w:val="left"/>
    </w:pPr>
    <w:rPr>
      <w:rFonts w:ascii="바탕" w:eastAsia="바탕" w:hAnsi="바탕"/>
      <w:color w:val="000000"/>
      <w:kern w:val="0"/>
      <w:sz w:val="19"/>
      <w:szCs w:val="19"/>
    </w:rPr>
  </w:style>
  <w:style w:type="character" w:customStyle="1" w:styleId="Char5">
    <w:name w:val="본문 Char"/>
    <w:basedOn w:val="a0"/>
    <w:link w:val="ac"/>
    <w:rsid w:val="00EF0C56"/>
    <w:rPr>
      <w:rFonts w:ascii="바탕" w:eastAsia="바탕" w:hAnsi="바탕" w:cs="Times New Roman"/>
      <w:color w:val="000000"/>
      <w:kern w:val="0"/>
      <w:sz w:val="19"/>
      <w:szCs w:val="19"/>
    </w:rPr>
  </w:style>
  <w:style w:type="paragraph" w:customStyle="1" w:styleId="10">
    <w:name w:val="제목1"/>
    <w:next w:val="ac"/>
    <w:rsid w:val="00EF0C56"/>
    <w:pPr>
      <w:widowControl w:val="0"/>
      <w:autoSpaceDE w:val="0"/>
      <w:autoSpaceDN w:val="0"/>
      <w:adjustRightInd w:val="0"/>
      <w:spacing w:after="0" w:line="440" w:lineRule="atLeast"/>
      <w:jc w:val="left"/>
    </w:pPr>
    <w:rPr>
      <w:rFonts w:ascii="바탕" w:eastAsia="바탕" w:hAnsi="바탕" w:cs="Times New Roman"/>
      <w:color w:val="00000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이민지님</dc:creator>
  <cp:keywords/>
  <dc:description/>
  <cp:lastModifiedBy>임용균님</cp:lastModifiedBy>
  <cp:revision>4</cp:revision>
  <dcterms:created xsi:type="dcterms:W3CDTF">2024-02-26T01:27:00Z</dcterms:created>
  <dcterms:modified xsi:type="dcterms:W3CDTF">2024-02-27T23:31:00Z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</vt:lpwstr>
  </property>
</Properties>
</file>